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64" w:rsidRPr="0020494E" w:rsidRDefault="00034C64" w:rsidP="005369FF">
      <w:pPr>
        <w:pStyle w:val="a3"/>
        <w:rPr>
          <w:sz w:val="28"/>
          <w:szCs w:val="28"/>
        </w:rPr>
      </w:pPr>
      <w:bookmarkStart w:id="0" w:name="Par1"/>
      <w:bookmarkEnd w:id="0"/>
      <w:r w:rsidRPr="0020494E">
        <w:rPr>
          <w:sz w:val="28"/>
          <w:szCs w:val="28"/>
        </w:rPr>
        <w:t>РОССИЙСКАЯ  ФЕДЕРАЦИЯ</w:t>
      </w:r>
    </w:p>
    <w:p w:rsidR="00034C64" w:rsidRPr="0020494E" w:rsidRDefault="00034C64" w:rsidP="0020494E">
      <w:pPr>
        <w:jc w:val="center"/>
        <w:rPr>
          <w:b/>
          <w:sz w:val="28"/>
          <w:szCs w:val="28"/>
        </w:rPr>
      </w:pPr>
      <w:r w:rsidRPr="0020494E">
        <w:rPr>
          <w:b/>
          <w:sz w:val="28"/>
          <w:szCs w:val="28"/>
        </w:rPr>
        <w:t>ИРКУТСКАЯ  ОБЛАСТЬ</w:t>
      </w:r>
    </w:p>
    <w:p w:rsidR="00B36585" w:rsidRPr="0020494E" w:rsidRDefault="00B36585" w:rsidP="0020494E">
      <w:pPr>
        <w:jc w:val="center"/>
        <w:rPr>
          <w:b/>
          <w:sz w:val="28"/>
          <w:szCs w:val="28"/>
        </w:rPr>
      </w:pPr>
    </w:p>
    <w:p w:rsidR="00034C64" w:rsidRPr="0020494E" w:rsidRDefault="00B36585" w:rsidP="00A426A3">
      <w:pPr>
        <w:ind w:left="-142"/>
        <w:jc w:val="center"/>
        <w:rPr>
          <w:b/>
          <w:sz w:val="28"/>
          <w:szCs w:val="28"/>
        </w:rPr>
      </w:pPr>
      <w:r w:rsidRPr="0020494E">
        <w:rPr>
          <w:b/>
          <w:sz w:val="28"/>
          <w:szCs w:val="28"/>
        </w:rPr>
        <w:t xml:space="preserve">МУНИЦИПАЛЬНОЕ ОБРАЗОВАНИЕ </w:t>
      </w:r>
      <w:r w:rsidR="00034C64" w:rsidRPr="0020494E">
        <w:rPr>
          <w:b/>
          <w:sz w:val="28"/>
          <w:szCs w:val="28"/>
        </w:rPr>
        <w:t>МАМСКО-ЧУЙСК</w:t>
      </w:r>
      <w:r w:rsidRPr="0020494E">
        <w:rPr>
          <w:b/>
          <w:sz w:val="28"/>
          <w:szCs w:val="28"/>
        </w:rPr>
        <w:t>ОГО</w:t>
      </w:r>
      <w:r w:rsidR="00A426A3">
        <w:rPr>
          <w:b/>
          <w:sz w:val="28"/>
          <w:szCs w:val="28"/>
        </w:rPr>
        <w:t xml:space="preserve"> </w:t>
      </w:r>
      <w:r w:rsidR="00034C64" w:rsidRPr="0020494E">
        <w:rPr>
          <w:b/>
          <w:sz w:val="28"/>
          <w:szCs w:val="28"/>
        </w:rPr>
        <w:t>РАЙОН</w:t>
      </w:r>
      <w:r w:rsidRPr="0020494E">
        <w:rPr>
          <w:b/>
          <w:sz w:val="28"/>
          <w:szCs w:val="28"/>
        </w:rPr>
        <w:t>А</w:t>
      </w:r>
    </w:p>
    <w:p w:rsidR="00034C64" w:rsidRPr="0020494E" w:rsidRDefault="00034C64" w:rsidP="0020494E">
      <w:pPr>
        <w:pStyle w:val="1"/>
        <w:rPr>
          <w:sz w:val="28"/>
          <w:szCs w:val="28"/>
        </w:rPr>
      </w:pPr>
    </w:p>
    <w:p w:rsidR="00034C64" w:rsidRPr="0020494E" w:rsidRDefault="00034C64" w:rsidP="0020494E">
      <w:pPr>
        <w:pStyle w:val="1"/>
        <w:rPr>
          <w:caps/>
          <w:sz w:val="28"/>
          <w:szCs w:val="28"/>
        </w:rPr>
      </w:pPr>
      <w:r w:rsidRPr="0020494E">
        <w:rPr>
          <w:caps/>
          <w:sz w:val="28"/>
          <w:szCs w:val="28"/>
        </w:rPr>
        <w:t xml:space="preserve">Администрация   </w:t>
      </w:r>
      <w:r w:rsidR="00B36585" w:rsidRPr="0020494E">
        <w:rPr>
          <w:caps/>
          <w:sz w:val="28"/>
          <w:szCs w:val="28"/>
        </w:rPr>
        <w:t xml:space="preserve">МАМСКО-ЧУЙСКОГО </w:t>
      </w:r>
      <w:r w:rsidRPr="0020494E">
        <w:rPr>
          <w:caps/>
          <w:sz w:val="28"/>
          <w:szCs w:val="28"/>
        </w:rPr>
        <w:t>района</w:t>
      </w:r>
    </w:p>
    <w:p w:rsidR="00034C64" w:rsidRPr="0020494E" w:rsidRDefault="00034C64" w:rsidP="0020494E">
      <w:pPr>
        <w:pStyle w:val="1"/>
        <w:rPr>
          <w:sz w:val="28"/>
          <w:szCs w:val="28"/>
        </w:rPr>
      </w:pPr>
    </w:p>
    <w:p w:rsidR="00034C64" w:rsidRDefault="00A426A3" w:rsidP="00A426A3">
      <w:pPr>
        <w:pStyle w:val="a3"/>
        <w:rPr>
          <w:sz w:val="28"/>
          <w:szCs w:val="28"/>
        </w:rPr>
      </w:pPr>
      <w:r w:rsidRPr="00A426A3">
        <w:rPr>
          <w:sz w:val="28"/>
          <w:szCs w:val="28"/>
        </w:rPr>
        <w:t>РАСПОРЯЖЕНИЕ</w:t>
      </w:r>
    </w:p>
    <w:p w:rsidR="00A426A3" w:rsidRPr="00A426A3" w:rsidRDefault="00A426A3" w:rsidP="00A426A3">
      <w:pPr>
        <w:pStyle w:val="a3"/>
        <w:rPr>
          <w:sz w:val="28"/>
          <w:szCs w:val="28"/>
        </w:rPr>
      </w:pPr>
    </w:p>
    <w:p w:rsidR="00F02E14" w:rsidRPr="00FF60ED" w:rsidRDefault="008675D2" w:rsidP="002049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</w:t>
      </w:r>
      <w:r w:rsidR="00EF51C4">
        <w:rPr>
          <w:sz w:val="28"/>
          <w:szCs w:val="28"/>
        </w:rPr>
        <w:t xml:space="preserve"> декаб</w:t>
      </w:r>
      <w:r w:rsidR="00A528A4">
        <w:rPr>
          <w:sz w:val="28"/>
          <w:szCs w:val="28"/>
        </w:rPr>
        <w:t>р</w:t>
      </w:r>
      <w:r w:rsidR="007C7059">
        <w:rPr>
          <w:sz w:val="28"/>
          <w:szCs w:val="28"/>
        </w:rPr>
        <w:t>я</w:t>
      </w:r>
      <w:r w:rsidR="007B2358" w:rsidRPr="0020494E">
        <w:rPr>
          <w:sz w:val="28"/>
          <w:szCs w:val="28"/>
        </w:rPr>
        <w:t xml:space="preserve"> </w:t>
      </w:r>
      <w:r w:rsidR="00034C64" w:rsidRPr="0020494E">
        <w:rPr>
          <w:sz w:val="28"/>
          <w:szCs w:val="28"/>
        </w:rPr>
        <w:t>20</w:t>
      </w:r>
      <w:r w:rsidR="001729EE">
        <w:rPr>
          <w:sz w:val="28"/>
          <w:szCs w:val="28"/>
        </w:rPr>
        <w:t>2</w:t>
      </w:r>
      <w:r w:rsidR="00A528A4">
        <w:rPr>
          <w:sz w:val="28"/>
          <w:szCs w:val="28"/>
        </w:rPr>
        <w:t>3</w:t>
      </w:r>
      <w:r w:rsidR="00294068">
        <w:rPr>
          <w:sz w:val="28"/>
          <w:szCs w:val="28"/>
        </w:rPr>
        <w:t xml:space="preserve"> </w:t>
      </w:r>
      <w:r w:rsidR="00034C64" w:rsidRPr="0020494E">
        <w:rPr>
          <w:sz w:val="28"/>
          <w:szCs w:val="28"/>
        </w:rPr>
        <w:t>г</w:t>
      </w:r>
      <w:r w:rsidR="00884B96">
        <w:rPr>
          <w:sz w:val="28"/>
          <w:szCs w:val="28"/>
        </w:rPr>
        <w:t>ода</w:t>
      </w:r>
      <w:r w:rsidR="0020494E">
        <w:rPr>
          <w:sz w:val="28"/>
          <w:szCs w:val="28"/>
        </w:rPr>
        <w:tab/>
        <w:t xml:space="preserve">        </w:t>
      </w:r>
      <w:r w:rsidR="0020494E">
        <w:rPr>
          <w:sz w:val="28"/>
          <w:szCs w:val="28"/>
        </w:rPr>
        <w:tab/>
      </w:r>
      <w:r w:rsidR="0020494E">
        <w:rPr>
          <w:sz w:val="28"/>
          <w:szCs w:val="28"/>
        </w:rPr>
        <w:tab/>
        <w:t xml:space="preserve">   </w:t>
      </w:r>
      <w:r w:rsidR="00A528A4">
        <w:rPr>
          <w:sz w:val="28"/>
          <w:szCs w:val="28"/>
        </w:rPr>
        <w:t xml:space="preserve"> </w:t>
      </w:r>
      <w:r w:rsidR="0020494E">
        <w:rPr>
          <w:sz w:val="28"/>
          <w:szCs w:val="28"/>
        </w:rPr>
        <w:t xml:space="preserve"> </w:t>
      </w:r>
      <w:r w:rsidR="00034C64" w:rsidRPr="0020494E">
        <w:rPr>
          <w:sz w:val="28"/>
          <w:szCs w:val="28"/>
        </w:rPr>
        <w:t xml:space="preserve">п. Мама                          </w:t>
      </w:r>
      <w:r w:rsidR="00A426A3">
        <w:rPr>
          <w:sz w:val="28"/>
          <w:szCs w:val="28"/>
        </w:rPr>
        <w:t xml:space="preserve">    </w:t>
      </w:r>
      <w:r w:rsidR="00034C64" w:rsidRPr="0020494E">
        <w:rPr>
          <w:sz w:val="28"/>
          <w:szCs w:val="28"/>
        </w:rPr>
        <w:t xml:space="preserve">       </w:t>
      </w:r>
      <w:r w:rsidR="00A528A4">
        <w:rPr>
          <w:sz w:val="28"/>
          <w:szCs w:val="28"/>
        </w:rPr>
        <w:t xml:space="preserve"> </w:t>
      </w:r>
      <w:r w:rsidR="00034C64" w:rsidRPr="0020494E">
        <w:rPr>
          <w:sz w:val="28"/>
          <w:szCs w:val="28"/>
        </w:rPr>
        <w:t xml:space="preserve">  </w:t>
      </w:r>
      <w:r w:rsidR="009C75BE">
        <w:rPr>
          <w:sz w:val="28"/>
          <w:szCs w:val="28"/>
        </w:rPr>
        <w:t xml:space="preserve"> </w:t>
      </w:r>
      <w:r w:rsidR="00365521" w:rsidRPr="00FF60ED">
        <w:rPr>
          <w:sz w:val="28"/>
          <w:szCs w:val="28"/>
        </w:rPr>
        <w:t xml:space="preserve">   </w:t>
      </w:r>
      <w:r w:rsidR="00034C64" w:rsidRPr="0020494E">
        <w:rPr>
          <w:sz w:val="28"/>
          <w:szCs w:val="28"/>
        </w:rPr>
        <w:t>№</w:t>
      </w:r>
      <w:r>
        <w:rPr>
          <w:sz w:val="28"/>
          <w:szCs w:val="28"/>
        </w:rPr>
        <w:t>166</w:t>
      </w:r>
    </w:p>
    <w:p w:rsidR="00F02E14" w:rsidRPr="0020494E" w:rsidRDefault="00F02E14" w:rsidP="0020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A6B" w:rsidRDefault="00AE1B4B" w:rsidP="00523612">
      <w:pPr>
        <w:jc w:val="center"/>
        <w:rPr>
          <w:b/>
          <w:caps/>
          <w:sz w:val="28"/>
          <w:szCs w:val="28"/>
        </w:rPr>
      </w:pPr>
      <w:r w:rsidRPr="00AE1B4B">
        <w:rPr>
          <w:b/>
          <w:caps/>
          <w:sz w:val="28"/>
          <w:szCs w:val="28"/>
        </w:rPr>
        <w:t xml:space="preserve">Об утверждении </w:t>
      </w:r>
      <w:r w:rsidR="00EF51C4">
        <w:rPr>
          <w:b/>
          <w:caps/>
          <w:sz w:val="28"/>
          <w:szCs w:val="28"/>
        </w:rPr>
        <w:t xml:space="preserve">МЕЖВЕДОМСТВЕННОГО </w:t>
      </w:r>
      <w:r w:rsidRPr="00AE1B4B">
        <w:rPr>
          <w:b/>
          <w:caps/>
          <w:sz w:val="28"/>
          <w:szCs w:val="28"/>
        </w:rPr>
        <w:t xml:space="preserve">плана мероприятий по </w:t>
      </w:r>
      <w:r w:rsidR="00EF51C4">
        <w:rPr>
          <w:b/>
          <w:caps/>
          <w:sz w:val="28"/>
          <w:szCs w:val="28"/>
        </w:rPr>
        <w:t xml:space="preserve">УЛУЧШЕНИЮ  УСЛОВИЙ ТРУДА, </w:t>
      </w:r>
      <w:r w:rsidR="00DD0BF9">
        <w:rPr>
          <w:b/>
          <w:caps/>
          <w:sz w:val="28"/>
          <w:szCs w:val="28"/>
        </w:rPr>
        <w:t xml:space="preserve">ПРОФИЛАКТИКЕ </w:t>
      </w:r>
      <w:r w:rsidRPr="00AE1B4B">
        <w:rPr>
          <w:b/>
          <w:caps/>
          <w:sz w:val="28"/>
          <w:szCs w:val="28"/>
        </w:rPr>
        <w:t>производственного травматизма</w:t>
      </w:r>
      <w:r w:rsidR="00EF51C4">
        <w:rPr>
          <w:b/>
          <w:caps/>
          <w:sz w:val="28"/>
          <w:szCs w:val="28"/>
        </w:rPr>
        <w:t xml:space="preserve"> </w:t>
      </w:r>
    </w:p>
    <w:p w:rsidR="00CD5A2D" w:rsidRDefault="00EF51C4" w:rsidP="005236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 ПРОФЕССИОНАЛЬНОЙ ЗАБОЛЕВАЕМОСТИ </w:t>
      </w:r>
    </w:p>
    <w:p w:rsidR="00354EA4" w:rsidRPr="00AE1B4B" w:rsidRDefault="00EF51C4" w:rsidP="005236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М</w:t>
      </w:r>
      <w:r w:rsidR="00294068">
        <w:rPr>
          <w:b/>
          <w:caps/>
          <w:sz w:val="28"/>
          <w:szCs w:val="28"/>
        </w:rPr>
        <w:t xml:space="preserve">УНИЦИПАЛЬНОМ </w:t>
      </w:r>
      <w:proofErr w:type="gramStart"/>
      <w:r w:rsidR="00CD5A2D">
        <w:rPr>
          <w:b/>
          <w:caps/>
          <w:sz w:val="28"/>
          <w:szCs w:val="28"/>
        </w:rPr>
        <w:t>О</w:t>
      </w:r>
      <w:r w:rsidR="00294068">
        <w:rPr>
          <w:b/>
          <w:caps/>
          <w:sz w:val="28"/>
          <w:szCs w:val="28"/>
        </w:rPr>
        <w:t>БРАЗОВАНИИ</w:t>
      </w:r>
      <w:proofErr w:type="gramEnd"/>
      <w:r w:rsidR="00CD5A2D">
        <w:rPr>
          <w:b/>
          <w:caps/>
          <w:sz w:val="28"/>
          <w:szCs w:val="28"/>
        </w:rPr>
        <w:t xml:space="preserve"> МАМСКО-ЧУЙСКОГО РАЙОНА</w:t>
      </w:r>
      <w:r w:rsidR="00AE1B4B" w:rsidRPr="00AE1B4B">
        <w:rPr>
          <w:b/>
          <w:caps/>
          <w:sz w:val="28"/>
          <w:szCs w:val="28"/>
        </w:rPr>
        <w:t xml:space="preserve"> </w:t>
      </w:r>
      <w:r w:rsidR="00DD0BF9">
        <w:rPr>
          <w:b/>
          <w:caps/>
          <w:sz w:val="28"/>
          <w:szCs w:val="28"/>
        </w:rPr>
        <w:t>НА</w:t>
      </w:r>
      <w:r w:rsidR="00354EA4" w:rsidRPr="00AE1B4B">
        <w:rPr>
          <w:b/>
          <w:caps/>
          <w:sz w:val="28"/>
          <w:szCs w:val="28"/>
        </w:rPr>
        <w:t xml:space="preserve"> 202</w:t>
      </w:r>
      <w:r w:rsidR="00FF60ED">
        <w:rPr>
          <w:b/>
          <w:caps/>
          <w:sz w:val="28"/>
          <w:szCs w:val="28"/>
        </w:rPr>
        <w:t>3</w:t>
      </w:r>
      <w:r w:rsidR="00DD0BF9">
        <w:rPr>
          <w:b/>
          <w:caps/>
          <w:sz w:val="28"/>
          <w:szCs w:val="28"/>
        </w:rPr>
        <w:t>-202</w:t>
      </w:r>
      <w:r w:rsidR="00FF60ED">
        <w:rPr>
          <w:b/>
          <w:caps/>
          <w:sz w:val="28"/>
          <w:szCs w:val="28"/>
        </w:rPr>
        <w:t>5</w:t>
      </w:r>
      <w:r w:rsidR="00354EA4" w:rsidRPr="00AE1B4B">
        <w:rPr>
          <w:b/>
          <w:caps/>
          <w:sz w:val="28"/>
          <w:szCs w:val="28"/>
        </w:rPr>
        <w:t xml:space="preserve"> год</w:t>
      </w:r>
      <w:r w:rsidR="00DD0BF9">
        <w:rPr>
          <w:b/>
          <w:caps/>
          <w:sz w:val="28"/>
          <w:szCs w:val="28"/>
        </w:rPr>
        <w:t>Ы</w:t>
      </w:r>
    </w:p>
    <w:p w:rsidR="00EF51C4" w:rsidRDefault="00EF51C4" w:rsidP="00EF51C4">
      <w:pPr>
        <w:jc w:val="both"/>
        <w:rPr>
          <w:bCs/>
          <w:sz w:val="26"/>
          <w:szCs w:val="26"/>
        </w:rPr>
      </w:pPr>
    </w:p>
    <w:p w:rsidR="00A426A3" w:rsidRDefault="00A426A3" w:rsidP="00EF51C4">
      <w:pPr>
        <w:jc w:val="both"/>
        <w:rPr>
          <w:bCs/>
          <w:sz w:val="26"/>
          <w:szCs w:val="26"/>
        </w:rPr>
      </w:pPr>
    </w:p>
    <w:p w:rsidR="00DD0BF9" w:rsidRPr="001A3101" w:rsidRDefault="00CD5A2D" w:rsidP="00EF51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межведомственным п</w:t>
      </w:r>
      <w:r w:rsidR="009A3543" w:rsidRPr="009A3543">
        <w:rPr>
          <w:sz w:val="28"/>
          <w:szCs w:val="28"/>
        </w:rPr>
        <w:t>лан</w:t>
      </w:r>
      <w:r w:rsidR="009A3543">
        <w:rPr>
          <w:sz w:val="28"/>
          <w:szCs w:val="28"/>
        </w:rPr>
        <w:t>ом</w:t>
      </w:r>
      <w:r w:rsidR="009A3543" w:rsidRPr="009A3543">
        <w:rPr>
          <w:sz w:val="28"/>
          <w:szCs w:val="28"/>
        </w:rPr>
        <w:t xml:space="preserve"> мероприятий по улучшению условий труда, профилактике производственного травматизма и профессиональной заболеваемости </w:t>
      </w:r>
      <w:r w:rsidR="009A3543">
        <w:rPr>
          <w:sz w:val="28"/>
          <w:szCs w:val="28"/>
        </w:rPr>
        <w:t xml:space="preserve">в Иркутской области </w:t>
      </w:r>
      <w:r w:rsidR="009A3543" w:rsidRPr="009A3543">
        <w:rPr>
          <w:sz w:val="28"/>
          <w:szCs w:val="28"/>
        </w:rPr>
        <w:t>на 2023-2025 годы</w:t>
      </w:r>
      <w:r w:rsidR="009A3543">
        <w:rPr>
          <w:sz w:val="28"/>
          <w:szCs w:val="28"/>
        </w:rPr>
        <w:t xml:space="preserve">, </w:t>
      </w:r>
      <w:r w:rsidR="009A3543" w:rsidRPr="009A3543">
        <w:rPr>
          <w:sz w:val="28"/>
          <w:szCs w:val="28"/>
        </w:rPr>
        <w:t>утвержден</w:t>
      </w:r>
      <w:r w:rsidR="009A3543">
        <w:rPr>
          <w:sz w:val="28"/>
          <w:szCs w:val="28"/>
        </w:rPr>
        <w:t>ном</w:t>
      </w:r>
      <w:r w:rsidR="009A3543" w:rsidRPr="009A3543">
        <w:rPr>
          <w:sz w:val="28"/>
          <w:szCs w:val="28"/>
        </w:rPr>
        <w:t xml:space="preserve"> решением областной межведомственной комиссии по охране труда Иркутской области 17 мая 2023 года</w:t>
      </w:r>
      <w:r w:rsidR="009A35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организации работы в рамках </w:t>
      </w:r>
      <w:r w:rsidRPr="00CD5A2D">
        <w:rPr>
          <w:sz w:val="28"/>
          <w:szCs w:val="28"/>
        </w:rPr>
        <w:t>областны</w:t>
      </w:r>
      <w:r>
        <w:rPr>
          <w:sz w:val="28"/>
          <w:szCs w:val="28"/>
        </w:rPr>
        <w:t xml:space="preserve">х </w:t>
      </w:r>
      <w:r w:rsidRPr="00CD5A2D">
        <w:rPr>
          <w:sz w:val="28"/>
          <w:szCs w:val="28"/>
        </w:rPr>
        <w:t>государственны</w:t>
      </w:r>
      <w:r>
        <w:rPr>
          <w:sz w:val="28"/>
          <w:szCs w:val="28"/>
        </w:rPr>
        <w:t>х полномочий</w:t>
      </w:r>
      <w:r w:rsidRPr="00CD5A2D">
        <w:rPr>
          <w:sz w:val="28"/>
          <w:szCs w:val="28"/>
        </w:rPr>
        <w:t xml:space="preserve"> в сфере труда</w:t>
      </w:r>
      <w:r w:rsidR="00DD0BF9" w:rsidRPr="001A3101">
        <w:rPr>
          <w:sz w:val="28"/>
          <w:szCs w:val="28"/>
        </w:rPr>
        <w:t xml:space="preserve">, в соответствии с Федеральным </w:t>
      </w:r>
      <w:hyperlink r:id="rId7" w:history="1">
        <w:r w:rsidR="00DD0BF9" w:rsidRPr="001A3101">
          <w:rPr>
            <w:sz w:val="28"/>
            <w:szCs w:val="28"/>
          </w:rPr>
          <w:t>законом</w:t>
        </w:r>
      </w:hyperlink>
      <w:r w:rsidR="00DD0BF9" w:rsidRPr="001A3101">
        <w:rPr>
          <w:sz w:val="28"/>
          <w:szCs w:val="28"/>
        </w:rPr>
        <w:t xml:space="preserve"> от 06.10.2003 </w:t>
      </w:r>
      <w:r w:rsidR="00A426A3">
        <w:rPr>
          <w:sz w:val="28"/>
          <w:szCs w:val="28"/>
        </w:rPr>
        <w:t xml:space="preserve">года </w:t>
      </w:r>
      <w:r w:rsidR="00DD0BF9" w:rsidRPr="001A3101">
        <w:rPr>
          <w:sz w:val="28"/>
          <w:szCs w:val="28"/>
        </w:rPr>
        <w:t>№ 131-ФЗ «Об общих принципах организации</w:t>
      </w:r>
      <w:proofErr w:type="gramEnd"/>
      <w:r w:rsidR="00DD0BF9" w:rsidRPr="001A3101">
        <w:rPr>
          <w:sz w:val="28"/>
          <w:szCs w:val="28"/>
        </w:rPr>
        <w:t xml:space="preserve"> местного самоуправления в Российской Федерации»,</w:t>
      </w:r>
      <w:r w:rsidR="00857893" w:rsidRPr="001A3101">
        <w:rPr>
          <w:sz w:val="28"/>
          <w:szCs w:val="28"/>
        </w:rPr>
        <w:t xml:space="preserve"> </w:t>
      </w:r>
      <w:hyperlink r:id="rId8" w:history="1">
        <w:r w:rsidR="00DD0BF9" w:rsidRPr="001A3101">
          <w:rPr>
            <w:sz w:val="28"/>
            <w:szCs w:val="28"/>
          </w:rPr>
          <w:t>Уставом</w:t>
        </w:r>
      </w:hyperlink>
      <w:r w:rsidR="00DD0BF9" w:rsidRPr="001A3101">
        <w:rPr>
          <w:sz w:val="28"/>
          <w:szCs w:val="28"/>
        </w:rPr>
        <w:t xml:space="preserve"> </w:t>
      </w:r>
      <w:r w:rsidR="00857893" w:rsidRPr="001A3101">
        <w:rPr>
          <w:sz w:val="28"/>
          <w:szCs w:val="28"/>
        </w:rPr>
        <w:t xml:space="preserve">Мамско-Чуйского </w:t>
      </w:r>
      <w:r w:rsidR="00DD0BF9" w:rsidRPr="001A3101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</w:p>
    <w:p w:rsidR="00DD0BF9" w:rsidRPr="001A3101" w:rsidRDefault="001A3101" w:rsidP="00DD0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BF9" w:rsidRPr="001A3101">
        <w:rPr>
          <w:sz w:val="28"/>
          <w:szCs w:val="28"/>
        </w:rPr>
        <w:t xml:space="preserve">Утвердить </w:t>
      </w:r>
      <w:r w:rsidR="00CD5A2D">
        <w:rPr>
          <w:sz w:val="28"/>
          <w:szCs w:val="28"/>
        </w:rPr>
        <w:t>межведомственный п</w:t>
      </w:r>
      <w:r w:rsidR="00DD0BF9" w:rsidRPr="001A3101">
        <w:rPr>
          <w:sz w:val="28"/>
          <w:szCs w:val="28"/>
        </w:rPr>
        <w:t>лан мероприятий</w:t>
      </w:r>
      <w:r w:rsidR="00DD0BF9" w:rsidRPr="001A3101">
        <w:rPr>
          <w:bCs/>
          <w:kern w:val="36"/>
          <w:sz w:val="28"/>
          <w:szCs w:val="28"/>
        </w:rPr>
        <w:t xml:space="preserve"> </w:t>
      </w:r>
      <w:r w:rsidR="009A3543" w:rsidRPr="009A3543">
        <w:rPr>
          <w:bCs/>
          <w:kern w:val="36"/>
          <w:sz w:val="28"/>
          <w:szCs w:val="28"/>
        </w:rPr>
        <w:t>по улучшению условий труда</w:t>
      </w:r>
      <w:r w:rsidR="009A3543">
        <w:rPr>
          <w:bCs/>
          <w:kern w:val="36"/>
          <w:sz w:val="28"/>
          <w:szCs w:val="28"/>
        </w:rPr>
        <w:t xml:space="preserve">, </w:t>
      </w:r>
      <w:r w:rsidR="009A3543" w:rsidRPr="009A3543">
        <w:rPr>
          <w:sz w:val="28"/>
          <w:szCs w:val="28"/>
        </w:rPr>
        <w:t>профилактике производственного травматизма и профессиональной заболеваемости</w:t>
      </w:r>
      <w:r w:rsidR="00A426A3">
        <w:rPr>
          <w:sz w:val="28"/>
          <w:szCs w:val="28"/>
        </w:rPr>
        <w:t xml:space="preserve"> в муниципальном образовании</w:t>
      </w:r>
      <w:r w:rsidR="009A3543">
        <w:rPr>
          <w:sz w:val="28"/>
          <w:szCs w:val="28"/>
        </w:rPr>
        <w:t xml:space="preserve"> Мамско-Чуйского района</w:t>
      </w:r>
      <w:r w:rsidR="00DD0BF9" w:rsidRPr="001A3101">
        <w:rPr>
          <w:bCs/>
          <w:kern w:val="36"/>
          <w:sz w:val="28"/>
          <w:szCs w:val="28"/>
        </w:rPr>
        <w:t xml:space="preserve"> на 202</w:t>
      </w:r>
      <w:r w:rsidR="00A528A4">
        <w:rPr>
          <w:bCs/>
          <w:kern w:val="36"/>
          <w:sz w:val="28"/>
          <w:szCs w:val="28"/>
        </w:rPr>
        <w:t>3</w:t>
      </w:r>
      <w:r w:rsidRPr="001A3101">
        <w:rPr>
          <w:bCs/>
          <w:kern w:val="36"/>
          <w:sz w:val="28"/>
          <w:szCs w:val="28"/>
        </w:rPr>
        <w:t>-202</w:t>
      </w:r>
      <w:r w:rsidR="00A528A4">
        <w:rPr>
          <w:bCs/>
          <w:kern w:val="36"/>
          <w:sz w:val="28"/>
          <w:szCs w:val="28"/>
        </w:rPr>
        <w:t>5</w:t>
      </w:r>
      <w:r w:rsidR="00DD0BF9" w:rsidRPr="001A3101">
        <w:rPr>
          <w:bCs/>
          <w:kern w:val="36"/>
          <w:sz w:val="28"/>
          <w:szCs w:val="28"/>
        </w:rPr>
        <w:t xml:space="preserve"> год</w:t>
      </w:r>
      <w:r w:rsidRPr="001A3101">
        <w:rPr>
          <w:bCs/>
          <w:kern w:val="36"/>
          <w:sz w:val="28"/>
          <w:szCs w:val="28"/>
        </w:rPr>
        <w:t>ы</w:t>
      </w:r>
      <w:r w:rsidR="00DD0BF9" w:rsidRPr="001A3101">
        <w:rPr>
          <w:bCs/>
          <w:kern w:val="36"/>
          <w:sz w:val="28"/>
          <w:szCs w:val="28"/>
        </w:rPr>
        <w:t xml:space="preserve"> </w:t>
      </w:r>
      <w:r w:rsidR="00DD0BF9" w:rsidRPr="001A3101">
        <w:rPr>
          <w:sz w:val="28"/>
          <w:szCs w:val="28"/>
        </w:rPr>
        <w:t xml:space="preserve">(прилагается). </w:t>
      </w:r>
    </w:p>
    <w:p w:rsidR="00A528A4" w:rsidRDefault="00A528A4" w:rsidP="00A52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3101" w:rsidRPr="001A3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распоряжение администрации Мамско-Чуйского района </w:t>
      </w:r>
      <w:r w:rsidR="00A426A3">
        <w:rPr>
          <w:sz w:val="28"/>
          <w:szCs w:val="28"/>
        </w:rPr>
        <w:t xml:space="preserve">от 26 февраля 2021 года № 44 </w:t>
      </w:r>
      <w:r w:rsidR="009A3543">
        <w:rPr>
          <w:sz w:val="28"/>
          <w:szCs w:val="28"/>
        </w:rPr>
        <w:t xml:space="preserve">«Об утверждении плана мероприятий </w:t>
      </w:r>
      <w:r w:rsidR="009A3543" w:rsidRPr="009A3543">
        <w:rPr>
          <w:sz w:val="28"/>
          <w:szCs w:val="28"/>
        </w:rPr>
        <w:t>по улучшению условий труда</w:t>
      </w:r>
      <w:r w:rsidR="009A3543">
        <w:rPr>
          <w:sz w:val="28"/>
          <w:szCs w:val="28"/>
        </w:rPr>
        <w:t>,</w:t>
      </w:r>
      <w:r w:rsidR="009A3543" w:rsidRPr="009A3543">
        <w:rPr>
          <w:sz w:val="28"/>
          <w:szCs w:val="28"/>
        </w:rPr>
        <w:t xml:space="preserve"> </w:t>
      </w:r>
      <w:r w:rsidR="009A3543">
        <w:rPr>
          <w:sz w:val="28"/>
          <w:szCs w:val="28"/>
        </w:rPr>
        <w:t>профилактике производственного травматизма</w:t>
      </w:r>
      <w:r w:rsidR="009A3543" w:rsidRPr="009A3543">
        <w:t xml:space="preserve"> </w:t>
      </w:r>
      <w:r w:rsidR="009A3543" w:rsidRPr="009A3543">
        <w:rPr>
          <w:sz w:val="28"/>
          <w:szCs w:val="28"/>
        </w:rPr>
        <w:t>и профессиональной заболеваемости</w:t>
      </w:r>
      <w:r w:rsidR="009A3543">
        <w:rPr>
          <w:sz w:val="28"/>
          <w:szCs w:val="28"/>
        </w:rPr>
        <w:t xml:space="preserve"> на 2021-2024 годы»</w:t>
      </w:r>
      <w:r>
        <w:rPr>
          <w:sz w:val="28"/>
          <w:szCs w:val="28"/>
        </w:rPr>
        <w:t>.</w:t>
      </w:r>
    </w:p>
    <w:p w:rsidR="001A3101" w:rsidRPr="001A3101" w:rsidRDefault="00A528A4" w:rsidP="00A52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3101" w:rsidRPr="001A3101">
        <w:rPr>
          <w:sz w:val="28"/>
          <w:szCs w:val="28"/>
        </w:rPr>
        <w:t>Настоящее распоряжение подлежит официальному опубликованию               в приложени</w:t>
      </w:r>
      <w:r>
        <w:rPr>
          <w:sz w:val="28"/>
          <w:szCs w:val="28"/>
        </w:rPr>
        <w:t>е</w:t>
      </w:r>
      <w:r w:rsidR="001A3101" w:rsidRPr="001A3101">
        <w:rPr>
          <w:sz w:val="28"/>
          <w:szCs w:val="28"/>
        </w:rPr>
        <w:t xml:space="preserve"> к районной газете «</w:t>
      </w:r>
      <w:proofErr w:type="spellStart"/>
      <w:r w:rsidR="001A3101" w:rsidRPr="001A3101">
        <w:rPr>
          <w:sz w:val="28"/>
          <w:szCs w:val="28"/>
        </w:rPr>
        <w:t>Мамский</w:t>
      </w:r>
      <w:proofErr w:type="spellEnd"/>
      <w:r w:rsidR="001A3101" w:rsidRPr="001A3101">
        <w:rPr>
          <w:sz w:val="28"/>
          <w:szCs w:val="28"/>
        </w:rPr>
        <w:t xml:space="preserve"> горняк» «Вертикаль власти» и размещению на официальном сайте администрации Мамско-Чуйского района в информационно-телекоммуникационной  сети «Интернет».</w:t>
      </w:r>
    </w:p>
    <w:p w:rsidR="00DD0BF9" w:rsidRPr="001A3101" w:rsidRDefault="00DD0BF9" w:rsidP="00294068">
      <w:pPr>
        <w:ind w:firstLine="709"/>
        <w:jc w:val="both"/>
        <w:rPr>
          <w:sz w:val="28"/>
          <w:szCs w:val="28"/>
        </w:rPr>
      </w:pPr>
      <w:r w:rsidRPr="001A3101">
        <w:rPr>
          <w:sz w:val="28"/>
          <w:szCs w:val="28"/>
        </w:rPr>
        <w:t xml:space="preserve">4. </w:t>
      </w:r>
      <w:proofErr w:type="gramStart"/>
      <w:r w:rsidRPr="001A3101">
        <w:rPr>
          <w:sz w:val="28"/>
          <w:szCs w:val="28"/>
        </w:rPr>
        <w:t>Контроль за</w:t>
      </w:r>
      <w:proofErr w:type="gramEnd"/>
      <w:r w:rsidRPr="001A3101">
        <w:rPr>
          <w:sz w:val="28"/>
          <w:szCs w:val="28"/>
        </w:rPr>
        <w:t xml:space="preserve"> исполнением настоящего распоряжения возложить на </w:t>
      </w:r>
      <w:r w:rsidR="001A3101">
        <w:rPr>
          <w:sz w:val="28"/>
          <w:szCs w:val="28"/>
        </w:rPr>
        <w:t xml:space="preserve">первого </w:t>
      </w:r>
      <w:r w:rsidRPr="001A3101">
        <w:rPr>
          <w:sz w:val="28"/>
          <w:szCs w:val="28"/>
        </w:rPr>
        <w:t xml:space="preserve">заместителя </w:t>
      </w:r>
      <w:r w:rsidR="001A3101">
        <w:rPr>
          <w:sz w:val="28"/>
          <w:szCs w:val="28"/>
        </w:rPr>
        <w:t xml:space="preserve">мэра </w:t>
      </w:r>
      <w:r w:rsidR="00294068" w:rsidRPr="00294068">
        <w:rPr>
          <w:sz w:val="28"/>
          <w:szCs w:val="28"/>
        </w:rPr>
        <w:t xml:space="preserve">муниципального образования </w:t>
      </w:r>
      <w:r w:rsidR="00294068">
        <w:rPr>
          <w:sz w:val="28"/>
          <w:szCs w:val="28"/>
        </w:rPr>
        <w:t>Мамско-Чуйского района</w:t>
      </w:r>
      <w:r w:rsidR="001A3101">
        <w:rPr>
          <w:sz w:val="28"/>
          <w:szCs w:val="28"/>
        </w:rPr>
        <w:t>.</w:t>
      </w:r>
    </w:p>
    <w:p w:rsidR="00DD0BF9" w:rsidRPr="001A3101" w:rsidRDefault="00DD0BF9" w:rsidP="00991671">
      <w:pPr>
        <w:rPr>
          <w:b/>
          <w:sz w:val="28"/>
          <w:szCs w:val="28"/>
        </w:rPr>
      </w:pPr>
    </w:p>
    <w:p w:rsidR="001A3101" w:rsidRPr="0020494E" w:rsidRDefault="001A3101" w:rsidP="00A42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D479C8" w:rsidRDefault="001A3101" w:rsidP="00294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4E">
        <w:rPr>
          <w:sz w:val="28"/>
          <w:szCs w:val="28"/>
        </w:rPr>
        <w:t xml:space="preserve">Мамско-Чуйского района                                            </w:t>
      </w:r>
      <w:r>
        <w:rPr>
          <w:sz w:val="28"/>
          <w:szCs w:val="28"/>
        </w:rPr>
        <w:t xml:space="preserve">  </w:t>
      </w:r>
      <w:r w:rsidR="00A426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А.В. Морозов</w:t>
      </w:r>
    </w:p>
    <w:p w:rsidR="00294068" w:rsidRDefault="00294068" w:rsidP="00294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59A" w:rsidRDefault="00F9559A" w:rsidP="00F955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F9559A" w:rsidRDefault="00F9559A" w:rsidP="00F9559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9559A" w:rsidRDefault="00F9559A" w:rsidP="00F9559A">
      <w:pPr>
        <w:tabs>
          <w:tab w:val="left" w:pos="10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F9559A" w:rsidRPr="00A528A4" w:rsidRDefault="00F9559A" w:rsidP="00F9559A">
      <w:pPr>
        <w:tabs>
          <w:tab w:val="left" w:pos="990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от </w:t>
      </w:r>
      <w:r w:rsidR="008675D2">
        <w:rPr>
          <w:sz w:val="28"/>
          <w:szCs w:val="28"/>
        </w:rPr>
        <w:t>06</w:t>
      </w:r>
      <w:r w:rsidR="009A018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A528A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 </w:t>
      </w:r>
      <w:r w:rsidR="008675D2" w:rsidRPr="008675D2">
        <w:rPr>
          <w:sz w:val="28"/>
          <w:szCs w:val="28"/>
        </w:rPr>
        <w:t>166</w:t>
      </w:r>
    </w:p>
    <w:p w:rsidR="00DD0BF9" w:rsidRDefault="00DD0BF9" w:rsidP="00DD0BF9">
      <w:pPr>
        <w:autoSpaceDE w:val="0"/>
        <w:autoSpaceDN w:val="0"/>
        <w:adjustRightInd w:val="0"/>
        <w:spacing w:before="220"/>
        <w:jc w:val="both"/>
        <w:rPr>
          <w:color w:val="0000FF"/>
          <w:sz w:val="26"/>
          <w:szCs w:val="26"/>
        </w:rPr>
      </w:pPr>
    </w:p>
    <w:p w:rsidR="007A1435" w:rsidRPr="00D479C8" w:rsidRDefault="007A1435" w:rsidP="00F9559A">
      <w:pPr>
        <w:autoSpaceDE w:val="0"/>
        <w:autoSpaceDN w:val="0"/>
        <w:adjustRightInd w:val="0"/>
        <w:rPr>
          <w:sz w:val="28"/>
          <w:szCs w:val="28"/>
        </w:rPr>
      </w:pPr>
    </w:p>
    <w:p w:rsidR="00913A6B" w:rsidRPr="00D479C8" w:rsidRDefault="009A0180" w:rsidP="001602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9C8">
        <w:rPr>
          <w:rFonts w:eastAsia="Calibri"/>
          <w:b/>
          <w:sz w:val="28"/>
          <w:szCs w:val="28"/>
          <w:lang w:eastAsia="en-US"/>
        </w:rPr>
        <w:t xml:space="preserve">МЕЖВЕДОМСТВЕННЫЙ </w:t>
      </w:r>
      <w:r w:rsidR="00160276" w:rsidRPr="00D479C8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913A6B" w:rsidRPr="00D479C8" w:rsidRDefault="00160276" w:rsidP="001602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9C8">
        <w:rPr>
          <w:rFonts w:eastAsia="Calibri"/>
          <w:b/>
          <w:sz w:val="28"/>
          <w:szCs w:val="28"/>
          <w:lang w:eastAsia="en-US"/>
        </w:rPr>
        <w:t xml:space="preserve"> ПО УЛУЧШЕНИЮ УСЛОВИЙ ТРУДА, ПРОФИЛАКТИКЕ ПРОИЗВОДСТВЕННОГО ТРАВМАТИЗМА И ПРОФЕССИОНАЛЬНОЙ ЗАБОЛЕВАЕМОСТИ </w:t>
      </w:r>
    </w:p>
    <w:p w:rsidR="00160276" w:rsidRPr="00D479C8" w:rsidRDefault="00160276" w:rsidP="001602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9C8">
        <w:rPr>
          <w:rFonts w:eastAsia="Calibri"/>
          <w:b/>
          <w:sz w:val="28"/>
          <w:szCs w:val="28"/>
          <w:lang w:eastAsia="en-US"/>
        </w:rPr>
        <w:t>В М</w:t>
      </w:r>
      <w:r w:rsidR="00294068">
        <w:rPr>
          <w:rFonts w:eastAsia="Calibri"/>
          <w:b/>
          <w:sz w:val="28"/>
          <w:szCs w:val="28"/>
          <w:lang w:eastAsia="en-US"/>
        </w:rPr>
        <w:t xml:space="preserve">УНИЦИПАЛЬНОМ </w:t>
      </w:r>
      <w:proofErr w:type="gramStart"/>
      <w:r w:rsidRPr="00D479C8">
        <w:rPr>
          <w:rFonts w:eastAsia="Calibri"/>
          <w:b/>
          <w:sz w:val="28"/>
          <w:szCs w:val="28"/>
          <w:lang w:eastAsia="en-US"/>
        </w:rPr>
        <w:t>О</w:t>
      </w:r>
      <w:r w:rsidR="00294068">
        <w:rPr>
          <w:rFonts w:eastAsia="Calibri"/>
          <w:b/>
          <w:sz w:val="28"/>
          <w:szCs w:val="28"/>
          <w:lang w:eastAsia="en-US"/>
        </w:rPr>
        <w:t>БРАЗОВАНИИ</w:t>
      </w:r>
      <w:proofErr w:type="gramEnd"/>
      <w:r w:rsidRPr="00D479C8">
        <w:rPr>
          <w:rFonts w:eastAsia="Calibri"/>
          <w:b/>
          <w:sz w:val="28"/>
          <w:szCs w:val="28"/>
          <w:lang w:eastAsia="en-US"/>
        </w:rPr>
        <w:t xml:space="preserve"> МАМСКО-ЧУЙСКО</w:t>
      </w:r>
      <w:r w:rsidR="00294068">
        <w:rPr>
          <w:rFonts w:eastAsia="Calibri"/>
          <w:b/>
          <w:sz w:val="28"/>
          <w:szCs w:val="28"/>
          <w:lang w:eastAsia="en-US"/>
        </w:rPr>
        <w:t xml:space="preserve">ГО </w:t>
      </w:r>
      <w:r w:rsidRPr="00D479C8">
        <w:rPr>
          <w:rFonts w:eastAsia="Calibri"/>
          <w:b/>
          <w:sz w:val="28"/>
          <w:szCs w:val="28"/>
          <w:lang w:eastAsia="en-US"/>
        </w:rPr>
        <w:t>РАЙОН</w:t>
      </w:r>
      <w:r w:rsidR="00294068">
        <w:rPr>
          <w:rFonts w:eastAsia="Calibri"/>
          <w:b/>
          <w:sz w:val="28"/>
          <w:szCs w:val="28"/>
          <w:lang w:eastAsia="en-US"/>
        </w:rPr>
        <w:t>А</w:t>
      </w:r>
      <w:r w:rsidRPr="00D479C8">
        <w:rPr>
          <w:rFonts w:eastAsia="Calibri"/>
          <w:b/>
          <w:sz w:val="28"/>
          <w:szCs w:val="28"/>
          <w:lang w:eastAsia="en-US"/>
        </w:rPr>
        <w:t xml:space="preserve"> </w:t>
      </w:r>
      <w:r w:rsidR="00913A6B" w:rsidRPr="00D479C8">
        <w:rPr>
          <w:rFonts w:eastAsia="Calibri"/>
          <w:b/>
          <w:sz w:val="28"/>
          <w:szCs w:val="28"/>
          <w:lang w:eastAsia="en-US"/>
        </w:rPr>
        <w:t>НА</w:t>
      </w:r>
      <w:r w:rsidRPr="00D479C8">
        <w:rPr>
          <w:rFonts w:eastAsia="Calibri"/>
          <w:b/>
          <w:sz w:val="28"/>
          <w:szCs w:val="28"/>
          <w:lang w:eastAsia="en-US"/>
        </w:rPr>
        <w:t xml:space="preserve"> 2023</w:t>
      </w:r>
      <w:r w:rsidR="009A0180" w:rsidRPr="00D479C8">
        <w:rPr>
          <w:rFonts w:eastAsia="Calibri"/>
          <w:b/>
          <w:sz w:val="28"/>
          <w:szCs w:val="28"/>
          <w:lang w:eastAsia="en-US"/>
        </w:rPr>
        <w:t>-2025</w:t>
      </w:r>
      <w:r w:rsidRPr="00D479C8">
        <w:rPr>
          <w:rFonts w:eastAsia="Calibri"/>
          <w:b/>
          <w:sz w:val="28"/>
          <w:szCs w:val="28"/>
          <w:lang w:eastAsia="en-US"/>
        </w:rPr>
        <w:t xml:space="preserve"> ГОД</w:t>
      </w:r>
      <w:r w:rsidR="00913A6B" w:rsidRPr="00D479C8">
        <w:rPr>
          <w:rFonts w:eastAsia="Calibri"/>
          <w:b/>
          <w:sz w:val="28"/>
          <w:szCs w:val="28"/>
          <w:lang w:eastAsia="en-US"/>
        </w:rPr>
        <w:t>Ы</w:t>
      </w:r>
    </w:p>
    <w:p w:rsidR="00160276" w:rsidRPr="00D479C8" w:rsidRDefault="00160276" w:rsidP="0016027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6"/>
        <w:gridCol w:w="2059"/>
        <w:gridCol w:w="2630"/>
      </w:tblGrid>
      <w:tr w:rsidR="00160276" w:rsidRPr="00D479C8" w:rsidTr="0007049D">
        <w:tc>
          <w:tcPr>
            <w:tcW w:w="656" w:type="dxa"/>
            <w:shd w:val="clear" w:color="auto" w:fill="auto"/>
          </w:tcPr>
          <w:p w:rsidR="00160276" w:rsidRPr="00D479C8" w:rsidRDefault="00160276" w:rsidP="009A01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27" w:type="dxa"/>
            <w:shd w:val="clear" w:color="auto" w:fill="auto"/>
          </w:tcPr>
          <w:p w:rsidR="00160276" w:rsidRPr="00D479C8" w:rsidRDefault="00160276" w:rsidP="009A01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000" w:type="dxa"/>
            <w:shd w:val="clear" w:color="auto" w:fill="auto"/>
          </w:tcPr>
          <w:p w:rsidR="00160276" w:rsidRPr="00D479C8" w:rsidRDefault="00160276" w:rsidP="009A01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88" w:type="dxa"/>
            <w:shd w:val="clear" w:color="auto" w:fill="auto"/>
          </w:tcPr>
          <w:p w:rsidR="00160276" w:rsidRPr="00D479C8" w:rsidRDefault="00160276" w:rsidP="009A01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A0180" w:rsidRPr="00D479C8" w:rsidTr="0007049D">
        <w:tc>
          <w:tcPr>
            <w:tcW w:w="9571" w:type="dxa"/>
            <w:gridSpan w:val="4"/>
            <w:shd w:val="clear" w:color="auto" w:fill="auto"/>
          </w:tcPr>
          <w:p w:rsidR="009A0180" w:rsidRPr="00D479C8" w:rsidRDefault="009A0180" w:rsidP="009A0180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государственной системы управления охраной труда</w:t>
            </w:r>
          </w:p>
        </w:tc>
      </w:tr>
      <w:tr w:rsidR="00160276" w:rsidRPr="00D479C8" w:rsidTr="0007049D">
        <w:tc>
          <w:tcPr>
            <w:tcW w:w="656" w:type="dxa"/>
            <w:shd w:val="clear" w:color="auto" w:fill="auto"/>
          </w:tcPr>
          <w:p w:rsidR="00160276" w:rsidRPr="00D479C8" w:rsidRDefault="009A0180" w:rsidP="009208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160276" w:rsidRPr="00D479C8" w:rsidRDefault="00913A6B" w:rsidP="009A01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Подготовка предложений о внесении изменений в законодательство Российской Федерации, а также разработка и актуализация нормативных правовых актов на муниципальном уровне в целях совершенствования нормативной базы в сфере охраны труда.</w:t>
            </w:r>
          </w:p>
        </w:tc>
        <w:tc>
          <w:tcPr>
            <w:tcW w:w="2000" w:type="dxa"/>
            <w:shd w:val="clear" w:color="auto" w:fill="auto"/>
          </w:tcPr>
          <w:p w:rsidR="00160276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688" w:type="dxa"/>
            <w:shd w:val="clear" w:color="auto" w:fill="auto"/>
          </w:tcPr>
          <w:p w:rsidR="00160276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="00160276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Реализация муниципальной программы «Реализация полномочий муниципального образования Мамско-Чуйского района на период 2022-2026 годы», плана по улучшению условий и охраны труда, снижению производственного травматизма на территории Мамско-Чуйского района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Реализация мер по улучшению условий и охраны труда, снижению производственного травматизма на территории Мамско-Чуйского района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sz w:val="28"/>
                <w:szCs w:val="28"/>
              </w:rPr>
            </w:pPr>
            <w:r w:rsidRPr="00294068">
              <w:rPr>
                <w:sz w:val="28"/>
                <w:szCs w:val="28"/>
              </w:rPr>
              <w:t xml:space="preserve">Администрация </w:t>
            </w:r>
            <w:r w:rsidR="00913A6B" w:rsidRPr="00D479C8">
              <w:rPr>
                <w:sz w:val="28"/>
                <w:szCs w:val="28"/>
              </w:rPr>
              <w:t xml:space="preserve"> Мамско-Чуйского района, организации района</w:t>
            </w:r>
            <w:r>
              <w:rPr>
                <w:sz w:val="28"/>
                <w:szCs w:val="28"/>
              </w:rPr>
              <w:t xml:space="preserve"> всех форм собственности</w:t>
            </w:r>
          </w:p>
        </w:tc>
      </w:tr>
      <w:tr w:rsidR="00913A6B" w:rsidRPr="00D479C8" w:rsidTr="0007049D">
        <w:tc>
          <w:tcPr>
            <w:tcW w:w="9571" w:type="dxa"/>
            <w:gridSpan w:val="4"/>
            <w:shd w:val="clear" w:color="auto" w:fill="auto"/>
          </w:tcPr>
          <w:p w:rsidR="00913A6B" w:rsidRPr="00D479C8" w:rsidRDefault="00913A6B" w:rsidP="00D479C8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Организационное и информационное обеспечение условий </w:t>
            </w:r>
            <w:r w:rsidR="009C3EA8" w:rsidRPr="00D479C8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охраны </w:t>
            </w: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труда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</w:t>
            </w:r>
            <w:r w:rsidRPr="00D479C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Мониторинг проведения специальной оценки условий </w:t>
            </w: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труда на территории Мамско-Чуйского района с использованием Федеральной государственной информационной </w:t>
            </w: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>системы учета результатов специальной оценки условий</w:t>
            </w:r>
            <w:proofErr w:type="gramEnd"/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 труда и направление информации об организациях, которые не провели специальную оценку условий труда в Государственную инспекцию труда в Иркутской области.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района</w:t>
            </w: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мониторинга условий и охраны труда на территории Мамско-Чуйского района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при осуществлении уведомительной регистрации коллективных договоров.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Проведение информационно-разъяснительной и методической работы среди работодателей Мамско-Чуйского района по вопросам охраны труда, в том числе трудового законодательства в сфере труда, специальной оценки условий труда, профилактике производственного травматизма и профессиональных заболеваний, функционирования системы управления охраной труда и управления профессиональными рисками, внедрения концепции «Нулевой травматизм», по финансовому обеспечению предупредительных мер по </w:t>
            </w: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сокращению производственного травматизма и профессиональных заболеваний работников.</w:t>
            </w:r>
            <w:proofErr w:type="gramEnd"/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sz w:val="28"/>
                <w:szCs w:val="28"/>
              </w:rPr>
            </w:pPr>
            <w:r w:rsidRPr="00294068">
              <w:rPr>
                <w:sz w:val="28"/>
                <w:szCs w:val="28"/>
              </w:rPr>
              <w:t xml:space="preserve">Администрация </w:t>
            </w:r>
            <w:r w:rsidR="00913A6B" w:rsidRPr="00D479C8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Подготовка аналитического доклада о состоянии условий и охраны труда в Мамско-Чуйском районе, в том числе проведение анализа состояния производственного травматизма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Содействие работодателям в организации обучения по охране труда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семинара по вопросам охраны труда, сохранения здоровья работников и финансового обеспечения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ежегодно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sz w:val="28"/>
                <w:szCs w:val="28"/>
              </w:rPr>
            </w:pPr>
            <w:r w:rsidRPr="00294068">
              <w:rPr>
                <w:sz w:val="28"/>
                <w:szCs w:val="28"/>
              </w:rPr>
              <w:t xml:space="preserve">Администрация </w:t>
            </w:r>
            <w:r w:rsidR="00913A6B" w:rsidRPr="00D479C8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Публикация материалов по охране труда, в том числе по профилактике производственного травматизма и профессиональной заболеваемости на официальном сайте, в газете «</w:t>
            </w:r>
            <w:proofErr w:type="spellStart"/>
            <w:r w:rsidRPr="00D479C8">
              <w:rPr>
                <w:rFonts w:eastAsia="Calibri"/>
                <w:sz w:val="28"/>
                <w:szCs w:val="28"/>
                <w:lang w:eastAsia="en-US"/>
              </w:rPr>
              <w:t>Мамский</w:t>
            </w:r>
            <w:proofErr w:type="spellEnd"/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 горняк»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Подготовка информационно-разъяснительных материалов (брошюр, бюллетеней и т.п.) по вопросам охраны труда и распространение их среди работодателей.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Продвижение инструментов добровольного внутреннего контроля (самоконтроля) работодателями на базе сервиса «</w:t>
            </w:r>
            <w:proofErr w:type="spellStart"/>
            <w:r w:rsidRPr="00D479C8">
              <w:rPr>
                <w:sz w:val="28"/>
                <w:szCs w:val="28"/>
              </w:rPr>
              <w:t>Онлайнинспекция</w:t>
            </w:r>
            <w:proofErr w:type="gramStart"/>
            <w:r w:rsidRPr="00D479C8">
              <w:rPr>
                <w:sz w:val="28"/>
                <w:szCs w:val="28"/>
              </w:rPr>
              <w:t>.р</w:t>
            </w:r>
            <w:proofErr w:type="gramEnd"/>
            <w:r w:rsidRPr="00D479C8">
              <w:rPr>
                <w:sz w:val="28"/>
                <w:szCs w:val="28"/>
              </w:rPr>
              <w:t>ф</w:t>
            </w:r>
            <w:proofErr w:type="spellEnd"/>
            <w:r w:rsidRPr="00D479C8">
              <w:rPr>
                <w:sz w:val="28"/>
                <w:szCs w:val="28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sz w:val="28"/>
                <w:szCs w:val="28"/>
              </w:rPr>
            </w:pPr>
            <w:r w:rsidRPr="00294068">
              <w:rPr>
                <w:sz w:val="28"/>
                <w:szCs w:val="28"/>
              </w:rPr>
              <w:t xml:space="preserve">Администрация </w:t>
            </w:r>
            <w:r w:rsidR="00913A6B" w:rsidRPr="00D479C8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>заседаниях</w:t>
            </w:r>
            <w:proofErr w:type="gramEnd"/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 областных межведомственных комиссиях по охране труда, </w:t>
            </w:r>
            <w:r w:rsidRPr="00D479C8">
              <w:rPr>
                <w:sz w:val="28"/>
                <w:szCs w:val="28"/>
              </w:rPr>
              <w:t xml:space="preserve"> </w:t>
            </w:r>
            <w:r w:rsidRPr="00D479C8">
              <w:rPr>
                <w:rFonts w:eastAsia="Calibri"/>
                <w:sz w:val="28"/>
                <w:szCs w:val="28"/>
                <w:lang w:eastAsia="en-US"/>
              </w:rPr>
              <w:t>проведение межведомственных комиссий по охране труда МО Мамско-Чуйского района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 с регламентами работы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Министерство труда,</w:t>
            </w:r>
          </w:p>
          <w:p w:rsidR="00913A6B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13A6B" w:rsidRPr="00D479C8">
              <w:rPr>
                <w:rFonts w:eastAsia="Calibri"/>
                <w:sz w:val="28"/>
                <w:szCs w:val="28"/>
                <w:lang w:eastAsia="en-US"/>
              </w:rPr>
              <w:t xml:space="preserve">  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 xml:space="preserve">Ведение реестра несчастных </w:t>
            </w:r>
            <w:r w:rsidRPr="00D479C8">
              <w:rPr>
                <w:sz w:val="28"/>
                <w:szCs w:val="28"/>
              </w:rPr>
              <w:lastRenderedPageBreak/>
              <w:t>случаев на производстве, произошедших в организациях, зарегистрированных на территории Мамско-Чуйского района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D479C8">
            <w:pPr>
              <w:jc w:val="center"/>
              <w:rPr>
                <w:sz w:val="28"/>
                <w:szCs w:val="28"/>
              </w:rPr>
            </w:pPr>
            <w:r w:rsidRPr="00294068">
              <w:rPr>
                <w:sz w:val="28"/>
                <w:szCs w:val="28"/>
              </w:rPr>
              <w:t xml:space="preserve">Администрация </w:t>
            </w:r>
            <w:r w:rsidR="00FE603A" w:rsidRPr="00D479C8">
              <w:rPr>
                <w:sz w:val="28"/>
                <w:szCs w:val="28"/>
              </w:rPr>
              <w:t xml:space="preserve"> </w:t>
            </w:r>
            <w:r w:rsidR="00FE603A" w:rsidRPr="00D479C8">
              <w:rPr>
                <w:sz w:val="28"/>
                <w:szCs w:val="28"/>
              </w:rPr>
              <w:lastRenderedPageBreak/>
              <w:t>Мамско-Чуйского района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2.13.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913A6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 xml:space="preserve">Обеспечение в </w:t>
            </w:r>
            <w:proofErr w:type="gramStart"/>
            <w:r w:rsidRPr="00D479C8">
              <w:rPr>
                <w:sz w:val="28"/>
                <w:szCs w:val="28"/>
              </w:rPr>
              <w:t>рамках</w:t>
            </w:r>
            <w:proofErr w:type="gramEnd"/>
            <w:r w:rsidRPr="00D479C8">
              <w:rPr>
                <w:sz w:val="28"/>
                <w:szCs w:val="28"/>
              </w:rPr>
              <w:t xml:space="preserve"> обязательного социального страхования пострадавших от несчастных случаев на производстве и профессиональных заболеваний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913A6B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ОСФР по Иркутской области,</w:t>
            </w:r>
          </w:p>
          <w:p w:rsidR="00913A6B" w:rsidRPr="00D479C8" w:rsidRDefault="00CD1C0A" w:rsidP="00D4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1C0A">
              <w:rPr>
                <w:sz w:val="28"/>
                <w:szCs w:val="28"/>
              </w:rPr>
              <w:t>рганизации района всех форм собственности</w:t>
            </w:r>
          </w:p>
        </w:tc>
      </w:tr>
      <w:tr w:rsidR="00913A6B" w:rsidRPr="00D479C8" w:rsidTr="0007049D">
        <w:tc>
          <w:tcPr>
            <w:tcW w:w="656" w:type="dxa"/>
            <w:shd w:val="clear" w:color="auto" w:fill="auto"/>
          </w:tcPr>
          <w:p w:rsidR="00913A6B" w:rsidRPr="00D479C8" w:rsidRDefault="00913A6B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4227" w:type="dxa"/>
            <w:shd w:val="clear" w:color="auto" w:fill="auto"/>
          </w:tcPr>
          <w:p w:rsidR="00913A6B" w:rsidRPr="00D479C8" w:rsidRDefault="000B789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Соблюдение трудового законодательства в сфере охраны труда, в том числе:</w:t>
            </w:r>
          </w:p>
          <w:p w:rsidR="000B789B" w:rsidRPr="00D479C8" w:rsidRDefault="000B789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- современное прохождение обучения по охране труда работников организаций, в том числе руководителей;</w:t>
            </w:r>
          </w:p>
          <w:p w:rsidR="000B789B" w:rsidRPr="00D479C8" w:rsidRDefault="000B789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 xml:space="preserve">- обеспечение работников сертифицированными средствами индивидуальной и коллективной защиты, санитарно-бытовыми помещениями, лечебно-профилактическими средствами в </w:t>
            </w:r>
            <w:proofErr w:type="gramStart"/>
            <w:r w:rsidRPr="00D479C8">
              <w:rPr>
                <w:sz w:val="28"/>
                <w:szCs w:val="28"/>
              </w:rPr>
              <w:t>соответствии</w:t>
            </w:r>
            <w:proofErr w:type="gramEnd"/>
            <w:r w:rsidRPr="00D479C8">
              <w:rPr>
                <w:sz w:val="28"/>
                <w:szCs w:val="28"/>
              </w:rPr>
              <w:t xml:space="preserve"> с установленными нормами;</w:t>
            </w:r>
          </w:p>
          <w:p w:rsidR="000B789B" w:rsidRPr="00D479C8" w:rsidRDefault="000B789B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 xml:space="preserve">- проведение обязательных </w:t>
            </w:r>
            <w:r w:rsidR="005C4683" w:rsidRPr="00D479C8">
              <w:rPr>
                <w:sz w:val="28"/>
                <w:szCs w:val="28"/>
              </w:rPr>
              <w:t>предварительных (при поступлении на работу) и периодических (в течение трудовой деятельности) медосмотров работников;</w:t>
            </w:r>
          </w:p>
          <w:p w:rsidR="005C4683" w:rsidRPr="00D479C8" w:rsidRDefault="005C4683" w:rsidP="00913A6B">
            <w:pPr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- установление компенсаций за тяжелую работу и работу с вредными и (или) опасными условиями труда.</w:t>
            </w:r>
          </w:p>
        </w:tc>
        <w:tc>
          <w:tcPr>
            <w:tcW w:w="2000" w:type="dxa"/>
            <w:shd w:val="clear" w:color="auto" w:fill="auto"/>
          </w:tcPr>
          <w:p w:rsidR="00913A6B" w:rsidRPr="00D479C8" w:rsidRDefault="005C4683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913A6B" w:rsidRPr="00D479C8" w:rsidRDefault="00294068" w:rsidP="00294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4068">
              <w:rPr>
                <w:sz w:val="28"/>
                <w:szCs w:val="28"/>
              </w:rPr>
              <w:t>рганизации района всех форм собственности</w:t>
            </w:r>
          </w:p>
        </w:tc>
      </w:tr>
      <w:tr w:rsidR="00FE603A" w:rsidRPr="00D479C8" w:rsidTr="0007049D">
        <w:tc>
          <w:tcPr>
            <w:tcW w:w="656" w:type="dxa"/>
            <w:shd w:val="clear" w:color="auto" w:fill="auto"/>
          </w:tcPr>
          <w:p w:rsidR="00FE603A" w:rsidRPr="00D479C8" w:rsidRDefault="00FE603A" w:rsidP="00913A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2.15.</w:t>
            </w:r>
          </w:p>
        </w:tc>
        <w:tc>
          <w:tcPr>
            <w:tcW w:w="4227" w:type="dxa"/>
            <w:shd w:val="clear" w:color="auto" w:fill="auto"/>
          </w:tcPr>
          <w:p w:rsidR="00FE603A" w:rsidRPr="00D479C8" w:rsidRDefault="00FE603A" w:rsidP="005C4683">
            <w:pPr>
              <w:jc w:val="both"/>
              <w:rPr>
                <w:rFonts w:eastAsia="Calibri"/>
                <w:sz w:val="28"/>
                <w:szCs w:val="28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Проведение работы по применению профессиональных стандартов для должностей, профессий и специальностей отдельных работников (специалистов), занятых на наиболее </w:t>
            </w:r>
            <w:proofErr w:type="spellStart"/>
            <w:r w:rsidRPr="00D479C8">
              <w:rPr>
                <w:rFonts w:eastAsia="Calibri"/>
                <w:sz w:val="28"/>
                <w:szCs w:val="28"/>
                <w:lang w:eastAsia="en-US"/>
              </w:rPr>
              <w:t>травмоопасных</w:t>
            </w:r>
            <w:proofErr w:type="spellEnd"/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, технически и технологически емких </w:t>
            </w: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>производствах</w:t>
            </w:r>
            <w:proofErr w:type="gramEnd"/>
            <w:r w:rsidRPr="00D479C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FE603A" w:rsidRPr="00D479C8" w:rsidRDefault="00FE603A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FE603A" w:rsidRPr="00D479C8" w:rsidRDefault="00D34E3C" w:rsidP="00D479C8">
            <w:pPr>
              <w:jc w:val="center"/>
              <w:rPr>
                <w:sz w:val="28"/>
                <w:szCs w:val="28"/>
              </w:rPr>
            </w:pPr>
            <w:r w:rsidRPr="00D34E3C">
              <w:rPr>
                <w:sz w:val="28"/>
                <w:szCs w:val="28"/>
              </w:rPr>
              <w:t>Организации района всех форм собственности</w:t>
            </w:r>
          </w:p>
        </w:tc>
      </w:tr>
      <w:tr w:rsidR="00FE603A" w:rsidRPr="00D479C8" w:rsidTr="0007049D">
        <w:tc>
          <w:tcPr>
            <w:tcW w:w="656" w:type="dxa"/>
            <w:shd w:val="clear" w:color="auto" w:fill="auto"/>
          </w:tcPr>
          <w:p w:rsidR="00FE603A" w:rsidRPr="00D479C8" w:rsidRDefault="00FE603A" w:rsidP="00FE603A">
            <w:pPr>
              <w:rPr>
                <w:sz w:val="28"/>
                <w:szCs w:val="28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2.16.</w:t>
            </w:r>
          </w:p>
        </w:tc>
        <w:tc>
          <w:tcPr>
            <w:tcW w:w="4227" w:type="dxa"/>
            <w:shd w:val="clear" w:color="auto" w:fill="auto"/>
          </w:tcPr>
          <w:p w:rsidR="00FE603A" w:rsidRPr="00D479C8" w:rsidRDefault="00FE603A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Проведение специальной оценки условий труда, </w:t>
            </w: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разработка и реализация мероприятий по улучшению условий и охраны труда по её итогам.</w:t>
            </w:r>
          </w:p>
        </w:tc>
        <w:tc>
          <w:tcPr>
            <w:tcW w:w="2000" w:type="dxa"/>
            <w:shd w:val="clear" w:color="auto" w:fill="auto"/>
          </w:tcPr>
          <w:p w:rsidR="00FE603A" w:rsidRPr="00D479C8" w:rsidRDefault="00FE603A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планам организаций</w:t>
            </w:r>
          </w:p>
        </w:tc>
        <w:tc>
          <w:tcPr>
            <w:tcW w:w="2688" w:type="dxa"/>
            <w:shd w:val="clear" w:color="auto" w:fill="auto"/>
          </w:tcPr>
          <w:p w:rsidR="00FE603A" w:rsidRPr="00D479C8" w:rsidRDefault="00D34E3C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E3C">
              <w:rPr>
                <w:rFonts w:eastAsia="Calibri"/>
                <w:sz w:val="28"/>
                <w:szCs w:val="28"/>
                <w:lang w:eastAsia="en-US"/>
              </w:rPr>
              <w:t xml:space="preserve">Организации района всех форм </w:t>
            </w:r>
            <w:r w:rsidRPr="00D34E3C">
              <w:rPr>
                <w:rFonts w:eastAsia="Calibri"/>
                <w:sz w:val="28"/>
                <w:szCs w:val="28"/>
                <w:lang w:eastAsia="en-US"/>
              </w:rPr>
              <w:lastRenderedPageBreak/>
              <w:t>собственности</w:t>
            </w:r>
          </w:p>
        </w:tc>
      </w:tr>
      <w:tr w:rsidR="00FE603A" w:rsidRPr="00D479C8" w:rsidTr="0007049D">
        <w:tc>
          <w:tcPr>
            <w:tcW w:w="656" w:type="dxa"/>
            <w:shd w:val="clear" w:color="auto" w:fill="auto"/>
          </w:tcPr>
          <w:p w:rsidR="00FE603A" w:rsidRPr="00D479C8" w:rsidRDefault="00FE603A" w:rsidP="00FE603A">
            <w:pPr>
              <w:rPr>
                <w:sz w:val="28"/>
                <w:szCs w:val="28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2.17.</w:t>
            </w:r>
          </w:p>
        </w:tc>
        <w:tc>
          <w:tcPr>
            <w:tcW w:w="4227" w:type="dxa"/>
            <w:shd w:val="clear" w:color="auto" w:fill="auto"/>
          </w:tcPr>
          <w:p w:rsidR="00FE603A" w:rsidRPr="00D479C8" w:rsidRDefault="00FE603A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Разработка, внедрение, актуализация системы управления охраной труда в организации, включающей в том числе проведение оценки профессиональных рисков.</w:t>
            </w:r>
          </w:p>
        </w:tc>
        <w:tc>
          <w:tcPr>
            <w:tcW w:w="2000" w:type="dxa"/>
            <w:shd w:val="clear" w:color="auto" w:fill="auto"/>
          </w:tcPr>
          <w:p w:rsidR="00FE603A" w:rsidRPr="00D479C8" w:rsidRDefault="00FE603A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 планам организаций</w:t>
            </w:r>
          </w:p>
        </w:tc>
        <w:tc>
          <w:tcPr>
            <w:tcW w:w="2688" w:type="dxa"/>
            <w:shd w:val="clear" w:color="auto" w:fill="auto"/>
          </w:tcPr>
          <w:p w:rsidR="00FE603A" w:rsidRPr="00D479C8" w:rsidRDefault="00D34E3C" w:rsidP="00D479C8">
            <w:pPr>
              <w:jc w:val="center"/>
              <w:rPr>
                <w:sz w:val="28"/>
                <w:szCs w:val="28"/>
              </w:rPr>
            </w:pPr>
            <w:r w:rsidRPr="00D34E3C">
              <w:rPr>
                <w:sz w:val="28"/>
                <w:szCs w:val="28"/>
              </w:rPr>
              <w:t>Организации района всех форм собственности</w:t>
            </w:r>
          </w:p>
        </w:tc>
      </w:tr>
      <w:tr w:rsidR="00FE603A" w:rsidRPr="00D479C8" w:rsidTr="008B52D1">
        <w:tc>
          <w:tcPr>
            <w:tcW w:w="9571" w:type="dxa"/>
            <w:gridSpan w:val="4"/>
            <w:shd w:val="clear" w:color="auto" w:fill="auto"/>
          </w:tcPr>
          <w:p w:rsidR="00FE603A" w:rsidRPr="00D479C8" w:rsidRDefault="00FE603A" w:rsidP="00D479C8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Обучение, нормативное и информационное обеспечение охраны труда</w:t>
            </w:r>
          </w:p>
        </w:tc>
      </w:tr>
      <w:tr w:rsidR="005C4683" w:rsidRPr="00D479C8" w:rsidTr="0007049D">
        <w:tc>
          <w:tcPr>
            <w:tcW w:w="656" w:type="dxa"/>
            <w:shd w:val="clear" w:color="auto" w:fill="auto"/>
          </w:tcPr>
          <w:p w:rsidR="005C4683" w:rsidRPr="00D479C8" w:rsidRDefault="00FE603A" w:rsidP="00FE603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 xml:space="preserve">3.1. </w:t>
            </w:r>
          </w:p>
        </w:tc>
        <w:tc>
          <w:tcPr>
            <w:tcW w:w="4227" w:type="dxa"/>
            <w:shd w:val="clear" w:color="auto" w:fill="auto"/>
          </w:tcPr>
          <w:p w:rsidR="005C4683" w:rsidRPr="00D479C8" w:rsidRDefault="00FE603A" w:rsidP="00913A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Подготовка обзора обстоятельств, причин несчастных случаев, произошедших в организациях, для использования в работе специалистами по охране труда при проведении информационно-методических мероприятий.</w:t>
            </w:r>
          </w:p>
        </w:tc>
        <w:tc>
          <w:tcPr>
            <w:tcW w:w="2000" w:type="dxa"/>
            <w:shd w:val="clear" w:color="auto" w:fill="auto"/>
          </w:tcPr>
          <w:p w:rsidR="005C4683" w:rsidRPr="00D479C8" w:rsidRDefault="00FE603A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88" w:type="dxa"/>
            <w:shd w:val="clear" w:color="auto" w:fill="auto"/>
          </w:tcPr>
          <w:p w:rsidR="005C4683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E603A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A63AF0" w:rsidRPr="00D479C8" w:rsidTr="0007049D">
        <w:tc>
          <w:tcPr>
            <w:tcW w:w="656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227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муниципальных конкурсов в сфере охраны труда</w:t>
            </w:r>
          </w:p>
        </w:tc>
        <w:tc>
          <w:tcPr>
            <w:tcW w:w="2000" w:type="dxa"/>
            <w:shd w:val="clear" w:color="auto" w:fill="auto"/>
          </w:tcPr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88" w:type="dxa"/>
            <w:shd w:val="clear" w:color="auto" w:fill="auto"/>
          </w:tcPr>
          <w:p w:rsidR="00A63AF0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63AF0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A63AF0" w:rsidRPr="00D479C8" w:rsidTr="0007049D">
        <w:tc>
          <w:tcPr>
            <w:tcW w:w="656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b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227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Распространение передового опыта работы по улучшению условий и охраны труда</w:t>
            </w:r>
          </w:p>
        </w:tc>
        <w:tc>
          <w:tcPr>
            <w:tcW w:w="2000" w:type="dxa"/>
            <w:shd w:val="clear" w:color="auto" w:fill="auto"/>
          </w:tcPr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88" w:type="dxa"/>
            <w:shd w:val="clear" w:color="auto" w:fill="auto"/>
          </w:tcPr>
          <w:p w:rsidR="00A63AF0" w:rsidRPr="00D479C8" w:rsidRDefault="00294068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06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63AF0" w:rsidRPr="00D479C8">
              <w:rPr>
                <w:rFonts w:eastAsia="Calibri"/>
                <w:sz w:val="28"/>
                <w:szCs w:val="28"/>
                <w:lang w:eastAsia="en-US"/>
              </w:rPr>
              <w:t xml:space="preserve"> Мамско-Чуйского района</w:t>
            </w:r>
          </w:p>
        </w:tc>
      </w:tr>
      <w:tr w:rsidR="00A63AF0" w:rsidRPr="00D479C8" w:rsidTr="0007049D">
        <w:tc>
          <w:tcPr>
            <w:tcW w:w="656" w:type="dxa"/>
            <w:shd w:val="clear" w:color="auto" w:fill="auto"/>
          </w:tcPr>
          <w:p w:rsidR="00A63AF0" w:rsidRPr="00D479C8" w:rsidRDefault="00A63AF0" w:rsidP="00A63AF0">
            <w:pPr>
              <w:rPr>
                <w:b/>
                <w:sz w:val="28"/>
                <w:szCs w:val="28"/>
              </w:rPr>
            </w:pPr>
            <w:r w:rsidRPr="00D479C8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4227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формированию здорового образа жизни, внедрение программ укрепления здоровья на рабочем месте, в том числе профилактики курения и помощи в отказе от табака, продвижения принципов здорового питания, снижение потребления алкоголя.</w:t>
            </w:r>
          </w:p>
        </w:tc>
        <w:tc>
          <w:tcPr>
            <w:tcW w:w="2000" w:type="dxa"/>
            <w:shd w:val="clear" w:color="auto" w:fill="auto"/>
          </w:tcPr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88" w:type="dxa"/>
            <w:shd w:val="clear" w:color="auto" w:fill="auto"/>
          </w:tcPr>
          <w:p w:rsidR="00A63AF0" w:rsidRPr="00D479C8" w:rsidRDefault="00D34E3C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E3C">
              <w:rPr>
                <w:rFonts w:eastAsia="Calibri"/>
                <w:sz w:val="28"/>
                <w:szCs w:val="28"/>
                <w:lang w:eastAsia="en-US"/>
              </w:rPr>
              <w:t>Организации района всех форм собственности</w:t>
            </w:r>
          </w:p>
        </w:tc>
      </w:tr>
      <w:tr w:rsidR="00A63AF0" w:rsidRPr="00D479C8" w:rsidTr="0007049D">
        <w:tc>
          <w:tcPr>
            <w:tcW w:w="656" w:type="dxa"/>
            <w:shd w:val="clear" w:color="auto" w:fill="auto"/>
          </w:tcPr>
          <w:p w:rsidR="00A63AF0" w:rsidRPr="00D479C8" w:rsidRDefault="00A63AF0" w:rsidP="00A63AF0">
            <w:pPr>
              <w:rPr>
                <w:b/>
                <w:sz w:val="28"/>
                <w:szCs w:val="28"/>
              </w:rPr>
            </w:pPr>
            <w:r w:rsidRPr="00D479C8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4227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Распространение передового опыта работы по улучшению условий и охраны труда</w:t>
            </w:r>
          </w:p>
        </w:tc>
        <w:tc>
          <w:tcPr>
            <w:tcW w:w="2000" w:type="dxa"/>
            <w:shd w:val="clear" w:color="auto" w:fill="auto"/>
          </w:tcPr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88" w:type="dxa"/>
            <w:shd w:val="clear" w:color="auto" w:fill="auto"/>
          </w:tcPr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>Администрация Мамско-Чуйского района</w:t>
            </w:r>
          </w:p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3AF0" w:rsidRPr="00D479C8" w:rsidTr="0007049D">
        <w:tc>
          <w:tcPr>
            <w:tcW w:w="656" w:type="dxa"/>
            <w:shd w:val="clear" w:color="auto" w:fill="auto"/>
          </w:tcPr>
          <w:p w:rsidR="00A63AF0" w:rsidRPr="00D479C8" w:rsidRDefault="00A63AF0" w:rsidP="00A63AF0">
            <w:pPr>
              <w:rPr>
                <w:b/>
                <w:sz w:val="28"/>
                <w:szCs w:val="28"/>
              </w:rPr>
            </w:pPr>
            <w:r w:rsidRPr="00D479C8"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4227" w:type="dxa"/>
            <w:shd w:val="clear" w:color="auto" w:fill="auto"/>
          </w:tcPr>
          <w:p w:rsidR="00A63AF0" w:rsidRPr="00D479C8" w:rsidRDefault="00A63AF0" w:rsidP="00A63A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работников об условиях труда, обстоятельствах и причинах возникновения профессиональных заболеваний. Своевременное направление работников с </w:t>
            </w: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подозрением на профессиональное заболевание в центры профпатологии Иркутской области.</w:t>
            </w:r>
          </w:p>
        </w:tc>
        <w:tc>
          <w:tcPr>
            <w:tcW w:w="2000" w:type="dxa"/>
            <w:shd w:val="clear" w:color="auto" w:fill="auto"/>
          </w:tcPr>
          <w:p w:rsidR="00A63AF0" w:rsidRPr="00D479C8" w:rsidRDefault="00A63AF0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A63AF0" w:rsidRPr="00D479C8" w:rsidRDefault="00D34E3C" w:rsidP="00D479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E3C">
              <w:rPr>
                <w:rFonts w:eastAsia="Calibri"/>
                <w:sz w:val="28"/>
                <w:szCs w:val="28"/>
                <w:lang w:eastAsia="en-US"/>
              </w:rPr>
              <w:t>Организации района всех форм собственности</w:t>
            </w:r>
          </w:p>
        </w:tc>
      </w:tr>
      <w:tr w:rsidR="005369FF" w:rsidRPr="00D479C8" w:rsidTr="0007049D">
        <w:tc>
          <w:tcPr>
            <w:tcW w:w="656" w:type="dxa"/>
            <w:shd w:val="clear" w:color="auto" w:fill="auto"/>
          </w:tcPr>
          <w:p w:rsidR="005369FF" w:rsidRPr="00D479C8" w:rsidRDefault="005369FF" w:rsidP="00A63AF0">
            <w:pPr>
              <w:rPr>
                <w:b/>
                <w:sz w:val="28"/>
                <w:szCs w:val="28"/>
              </w:rPr>
            </w:pPr>
            <w:r w:rsidRPr="00D479C8">
              <w:rPr>
                <w:b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227" w:type="dxa"/>
            <w:shd w:val="clear" w:color="auto" w:fill="auto"/>
          </w:tcPr>
          <w:p w:rsidR="005369FF" w:rsidRPr="00D479C8" w:rsidRDefault="005369FF" w:rsidP="005369F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>Обеспечение и проведение предварительных и периодических медицинских осмотров работников, занятых на вредных работах и на работах с вредными и/или опасными производственными факторами, для выявления и ранней диагностики профессиональных заболеваний по направлениям работодателей.</w:t>
            </w:r>
            <w:proofErr w:type="gramEnd"/>
          </w:p>
        </w:tc>
        <w:tc>
          <w:tcPr>
            <w:tcW w:w="2000" w:type="dxa"/>
            <w:shd w:val="clear" w:color="auto" w:fill="auto"/>
          </w:tcPr>
          <w:p w:rsidR="005369FF" w:rsidRPr="00D479C8" w:rsidRDefault="005369FF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 планам организаций</w:t>
            </w:r>
          </w:p>
        </w:tc>
        <w:tc>
          <w:tcPr>
            <w:tcW w:w="2688" w:type="dxa"/>
            <w:shd w:val="clear" w:color="auto" w:fill="auto"/>
          </w:tcPr>
          <w:p w:rsidR="005369FF" w:rsidRPr="00D479C8" w:rsidRDefault="00D34E3C" w:rsidP="00D479C8">
            <w:pPr>
              <w:jc w:val="center"/>
              <w:rPr>
                <w:sz w:val="28"/>
                <w:szCs w:val="28"/>
              </w:rPr>
            </w:pPr>
            <w:r w:rsidRPr="00D34E3C">
              <w:rPr>
                <w:sz w:val="28"/>
                <w:szCs w:val="28"/>
              </w:rPr>
              <w:t>Организации района всех форм собственности</w:t>
            </w:r>
            <w:r w:rsidR="005369FF" w:rsidRPr="00D479C8">
              <w:rPr>
                <w:sz w:val="28"/>
                <w:szCs w:val="28"/>
              </w:rPr>
              <w:t>, медицинское учреждение</w:t>
            </w:r>
          </w:p>
        </w:tc>
      </w:tr>
      <w:tr w:rsidR="005369FF" w:rsidRPr="00D479C8" w:rsidTr="0007049D">
        <w:tc>
          <w:tcPr>
            <w:tcW w:w="656" w:type="dxa"/>
            <w:shd w:val="clear" w:color="auto" w:fill="auto"/>
          </w:tcPr>
          <w:p w:rsidR="005369FF" w:rsidRPr="00D479C8" w:rsidRDefault="005369FF" w:rsidP="00A63AF0">
            <w:pPr>
              <w:rPr>
                <w:b/>
                <w:sz w:val="28"/>
                <w:szCs w:val="28"/>
              </w:rPr>
            </w:pPr>
            <w:r w:rsidRPr="00D479C8">
              <w:rPr>
                <w:b/>
                <w:sz w:val="28"/>
                <w:szCs w:val="28"/>
              </w:rPr>
              <w:t>3.8.</w:t>
            </w:r>
          </w:p>
        </w:tc>
        <w:tc>
          <w:tcPr>
            <w:tcW w:w="4227" w:type="dxa"/>
            <w:shd w:val="clear" w:color="auto" w:fill="auto"/>
          </w:tcPr>
          <w:p w:rsidR="005369FF" w:rsidRPr="00D479C8" w:rsidRDefault="005369FF" w:rsidP="00A63A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9C8">
              <w:rPr>
                <w:rFonts w:eastAsia="Calibri"/>
                <w:sz w:val="28"/>
                <w:szCs w:val="28"/>
                <w:lang w:eastAsia="en-US"/>
              </w:rPr>
              <w:t xml:space="preserve">Обеспечение превентивных мероприятий по профилактике профессиональных заболеваний (обеспечение безопасных условий труда, применение современных </w:t>
            </w:r>
            <w:proofErr w:type="gramStart"/>
            <w:r w:rsidRPr="00D479C8">
              <w:rPr>
                <w:rFonts w:eastAsia="Calibri"/>
                <w:sz w:val="28"/>
                <w:szCs w:val="28"/>
                <w:lang w:eastAsia="en-US"/>
              </w:rPr>
              <w:t>СИЗ</w:t>
            </w:r>
            <w:proofErr w:type="gramEnd"/>
            <w:r w:rsidRPr="00D479C8">
              <w:rPr>
                <w:rFonts w:eastAsia="Calibri"/>
                <w:sz w:val="28"/>
                <w:szCs w:val="28"/>
                <w:lang w:eastAsia="en-US"/>
              </w:rPr>
              <w:t>, проведение предварительных и периодических медицинских осмотров, проведение общеоздоровительных, общеукрепляющих мероприятий, обеспечение работников молоком и лечебно-профилактическим питанием и др.)</w:t>
            </w:r>
          </w:p>
        </w:tc>
        <w:tc>
          <w:tcPr>
            <w:tcW w:w="2000" w:type="dxa"/>
            <w:shd w:val="clear" w:color="auto" w:fill="auto"/>
          </w:tcPr>
          <w:p w:rsidR="005369FF" w:rsidRPr="00D479C8" w:rsidRDefault="005369FF" w:rsidP="00D479C8">
            <w:pPr>
              <w:jc w:val="center"/>
              <w:rPr>
                <w:sz w:val="28"/>
                <w:szCs w:val="28"/>
              </w:rPr>
            </w:pPr>
            <w:r w:rsidRPr="00D479C8">
              <w:rPr>
                <w:sz w:val="28"/>
                <w:szCs w:val="28"/>
              </w:rPr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5369FF" w:rsidRPr="00D479C8" w:rsidRDefault="00D34E3C" w:rsidP="00D479C8">
            <w:pPr>
              <w:jc w:val="center"/>
              <w:rPr>
                <w:sz w:val="28"/>
                <w:szCs w:val="28"/>
              </w:rPr>
            </w:pPr>
            <w:r w:rsidRPr="00D34E3C">
              <w:rPr>
                <w:sz w:val="28"/>
                <w:szCs w:val="28"/>
              </w:rPr>
              <w:t>Организации района всех форм собственности</w:t>
            </w:r>
          </w:p>
        </w:tc>
      </w:tr>
    </w:tbl>
    <w:p w:rsidR="00160276" w:rsidRPr="00160276" w:rsidRDefault="00160276" w:rsidP="00160276">
      <w:pPr>
        <w:rPr>
          <w:rFonts w:eastAsia="Calibri"/>
          <w:b/>
          <w:sz w:val="22"/>
          <w:szCs w:val="22"/>
          <w:lang w:eastAsia="en-US"/>
        </w:rPr>
      </w:pPr>
    </w:p>
    <w:p w:rsidR="00160276" w:rsidRPr="00D479C8" w:rsidRDefault="00160276" w:rsidP="00160276">
      <w:pPr>
        <w:rPr>
          <w:rFonts w:eastAsia="Calibri"/>
          <w:sz w:val="28"/>
          <w:szCs w:val="28"/>
          <w:lang w:eastAsia="en-US"/>
        </w:rPr>
      </w:pPr>
      <w:r w:rsidRPr="00D479C8">
        <w:rPr>
          <w:rFonts w:eastAsia="Calibri"/>
          <w:sz w:val="28"/>
          <w:szCs w:val="28"/>
          <w:lang w:eastAsia="en-US"/>
        </w:rPr>
        <w:t>Главный специалист</w:t>
      </w:r>
    </w:p>
    <w:p w:rsidR="00160276" w:rsidRPr="00D479C8" w:rsidRDefault="00160276" w:rsidP="00160276">
      <w:pPr>
        <w:rPr>
          <w:rFonts w:eastAsia="Calibri"/>
          <w:sz w:val="28"/>
          <w:szCs w:val="28"/>
          <w:lang w:eastAsia="en-US"/>
        </w:rPr>
      </w:pPr>
      <w:r w:rsidRPr="00D479C8">
        <w:rPr>
          <w:rFonts w:eastAsia="Calibri"/>
          <w:sz w:val="28"/>
          <w:szCs w:val="28"/>
          <w:lang w:eastAsia="en-US"/>
        </w:rPr>
        <w:t>по управлению охраной труда</w:t>
      </w:r>
    </w:p>
    <w:p w:rsidR="00160276" w:rsidRPr="00D479C8" w:rsidRDefault="00160276" w:rsidP="00160276">
      <w:pPr>
        <w:rPr>
          <w:rFonts w:eastAsia="Calibri"/>
          <w:sz w:val="28"/>
          <w:szCs w:val="28"/>
          <w:lang w:eastAsia="en-US"/>
        </w:rPr>
      </w:pPr>
      <w:r w:rsidRPr="00D479C8">
        <w:rPr>
          <w:rFonts w:eastAsia="Calibri"/>
          <w:sz w:val="28"/>
          <w:szCs w:val="28"/>
          <w:lang w:eastAsia="en-US"/>
        </w:rPr>
        <w:t>Скибицкая Г.Б.</w:t>
      </w:r>
      <w:r w:rsidRPr="00D479C8">
        <w:rPr>
          <w:rFonts w:eastAsia="Calibri"/>
          <w:sz w:val="28"/>
          <w:szCs w:val="28"/>
          <w:lang w:eastAsia="en-US"/>
        </w:rPr>
        <w:br w:type="textWrapping" w:clear="all"/>
      </w: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Cs w:val="24"/>
        </w:rPr>
      </w:pPr>
    </w:p>
    <w:p w:rsidR="0069611A" w:rsidRPr="00160276" w:rsidRDefault="0069611A" w:rsidP="00523612">
      <w:pPr>
        <w:pStyle w:val="a3"/>
        <w:rPr>
          <w:b w:val="0"/>
          <w:bCs/>
          <w:sz w:val="28"/>
          <w:szCs w:val="28"/>
        </w:rPr>
      </w:pPr>
    </w:p>
    <w:p w:rsidR="0069611A" w:rsidRPr="00160276" w:rsidRDefault="0069611A" w:rsidP="00523612">
      <w:pPr>
        <w:pStyle w:val="a3"/>
        <w:rPr>
          <w:b w:val="0"/>
          <w:bCs/>
          <w:sz w:val="28"/>
          <w:szCs w:val="28"/>
        </w:rPr>
      </w:pPr>
    </w:p>
    <w:p w:rsidR="0069611A" w:rsidRPr="00160276" w:rsidRDefault="0069611A" w:rsidP="00523612">
      <w:pPr>
        <w:pStyle w:val="a3"/>
        <w:rPr>
          <w:b w:val="0"/>
          <w:bCs/>
          <w:sz w:val="28"/>
          <w:szCs w:val="28"/>
        </w:rPr>
      </w:pPr>
    </w:p>
    <w:p w:rsidR="0069611A" w:rsidRPr="00160276" w:rsidRDefault="0069611A" w:rsidP="00523612">
      <w:pPr>
        <w:pStyle w:val="a3"/>
        <w:rPr>
          <w:b w:val="0"/>
          <w:bCs/>
          <w:sz w:val="28"/>
          <w:szCs w:val="28"/>
        </w:rPr>
      </w:pPr>
    </w:p>
    <w:p w:rsidR="0069611A" w:rsidRPr="00160276" w:rsidRDefault="0069611A" w:rsidP="00523612">
      <w:pPr>
        <w:pStyle w:val="a3"/>
        <w:rPr>
          <w:b w:val="0"/>
          <w:bCs/>
          <w:sz w:val="28"/>
          <w:szCs w:val="28"/>
        </w:rPr>
      </w:pPr>
    </w:p>
    <w:p w:rsidR="0069611A" w:rsidRPr="00160276" w:rsidRDefault="0069611A" w:rsidP="00523612">
      <w:pPr>
        <w:pStyle w:val="a3"/>
        <w:rPr>
          <w:b w:val="0"/>
          <w:bCs/>
          <w:sz w:val="28"/>
          <w:szCs w:val="28"/>
        </w:rPr>
      </w:pPr>
      <w:bookmarkStart w:id="1" w:name="_GoBack"/>
      <w:bookmarkEnd w:id="1"/>
    </w:p>
    <w:sectPr w:rsidR="0069611A" w:rsidRPr="00160276" w:rsidSect="0099167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97C"/>
    <w:multiLevelType w:val="hybridMultilevel"/>
    <w:tmpl w:val="799E0756"/>
    <w:lvl w:ilvl="0" w:tplc="986833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49"/>
    <w:rsid w:val="000151E6"/>
    <w:rsid w:val="00034C64"/>
    <w:rsid w:val="0007049D"/>
    <w:rsid w:val="000B27BB"/>
    <w:rsid w:val="000B789B"/>
    <w:rsid w:val="000C1E1B"/>
    <w:rsid w:val="001028F9"/>
    <w:rsid w:val="00115037"/>
    <w:rsid w:val="00132111"/>
    <w:rsid w:val="00143851"/>
    <w:rsid w:val="00160276"/>
    <w:rsid w:val="0017049F"/>
    <w:rsid w:val="001729EE"/>
    <w:rsid w:val="001914F0"/>
    <w:rsid w:val="00192D87"/>
    <w:rsid w:val="00192FD3"/>
    <w:rsid w:val="001A0303"/>
    <w:rsid w:val="001A0FF6"/>
    <w:rsid w:val="001A30FC"/>
    <w:rsid w:val="001A3101"/>
    <w:rsid w:val="001A39F4"/>
    <w:rsid w:val="0020494E"/>
    <w:rsid w:val="0022194F"/>
    <w:rsid w:val="00226534"/>
    <w:rsid w:val="00251CE2"/>
    <w:rsid w:val="00264906"/>
    <w:rsid w:val="0028432C"/>
    <w:rsid w:val="002850CF"/>
    <w:rsid w:val="00294068"/>
    <w:rsid w:val="002C48EF"/>
    <w:rsid w:val="002F16AC"/>
    <w:rsid w:val="002F3789"/>
    <w:rsid w:val="00306003"/>
    <w:rsid w:val="003207B3"/>
    <w:rsid w:val="00322249"/>
    <w:rsid w:val="00340060"/>
    <w:rsid w:val="00354EA4"/>
    <w:rsid w:val="00365521"/>
    <w:rsid w:val="003B6CC6"/>
    <w:rsid w:val="003E7233"/>
    <w:rsid w:val="003F426A"/>
    <w:rsid w:val="003F736E"/>
    <w:rsid w:val="00424038"/>
    <w:rsid w:val="004401DE"/>
    <w:rsid w:val="00470AC5"/>
    <w:rsid w:val="004B0ABB"/>
    <w:rsid w:val="0051261E"/>
    <w:rsid w:val="00523612"/>
    <w:rsid w:val="005369FF"/>
    <w:rsid w:val="005C10AB"/>
    <w:rsid w:val="005C4683"/>
    <w:rsid w:val="005F008F"/>
    <w:rsid w:val="00604F06"/>
    <w:rsid w:val="00605888"/>
    <w:rsid w:val="006066C5"/>
    <w:rsid w:val="00664221"/>
    <w:rsid w:val="0069611A"/>
    <w:rsid w:val="0069753A"/>
    <w:rsid w:val="006B283C"/>
    <w:rsid w:val="006E0EF4"/>
    <w:rsid w:val="006E7FD9"/>
    <w:rsid w:val="006F5FD7"/>
    <w:rsid w:val="00784168"/>
    <w:rsid w:val="007A1435"/>
    <w:rsid w:val="007B2190"/>
    <w:rsid w:val="007B2358"/>
    <w:rsid w:val="007B2A6D"/>
    <w:rsid w:val="007B7B03"/>
    <w:rsid w:val="007C7059"/>
    <w:rsid w:val="0085314F"/>
    <w:rsid w:val="00857893"/>
    <w:rsid w:val="008675D2"/>
    <w:rsid w:val="00884B96"/>
    <w:rsid w:val="008A3930"/>
    <w:rsid w:val="008B52D1"/>
    <w:rsid w:val="008E3157"/>
    <w:rsid w:val="00913A6B"/>
    <w:rsid w:val="00920841"/>
    <w:rsid w:val="00933501"/>
    <w:rsid w:val="00933684"/>
    <w:rsid w:val="00972936"/>
    <w:rsid w:val="00991671"/>
    <w:rsid w:val="00997C86"/>
    <w:rsid w:val="009A0180"/>
    <w:rsid w:val="009A3543"/>
    <w:rsid w:val="009C3EA8"/>
    <w:rsid w:val="009C75BE"/>
    <w:rsid w:val="009D7AB1"/>
    <w:rsid w:val="00A04FAD"/>
    <w:rsid w:val="00A05906"/>
    <w:rsid w:val="00A07C02"/>
    <w:rsid w:val="00A204FB"/>
    <w:rsid w:val="00A337B7"/>
    <w:rsid w:val="00A35057"/>
    <w:rsid w:val="00A426A3"/>
    <w:rsid w:val="00A528A4"/>
    <w:rsid w:val="00A54B18"/>
    <w:rsid w:val="00A63AF0"/>
    <w:rsid w:val="00AE1B4B"/>
    <w:rsid w:val="00B06D93"/>
    <w:rsid w:val="00B10668"/>
    <w:rsid w:val="00B16EDC"/>
    <w:rsid w:val="00B34D7A"/>
    <w:rsid w:val="00B36585"/>
    <w:rsid w:val="00BC3B11"/>
    <w:rsid w:val="00BE1F2F"/>
    <w:rsid w:val="00C05991"/>
    <w:rsid w:val="00C4382A"/>
    <w:rsid w:val="00C45156"/>
    <w:rsid w:val="00C77B97"/>
    <w:rsid w:val="00CA10CE"/>
    <w:rsid w:val="00CA482A"/>
    <w:rsid w:val="00CD1C0A"/>
    <w:rsid w:val="00CD5A2D"/>
    <w:rsid w:val="00CF1C32"/>
    <w:rsid w:val="00D17CE5"/>
    <w:rsid w:val="00D30514"/>
    <w:rsid w:val="00D34E3C"/>
    <w:rsid w:val="00D479C8"/>
    <w:rsid w:val="00DD0BF9"/>
    <w:rsid w:val="00DE1A45"/>
    <w:rsid w:val="00E01CBC"/>
    <w:rsid w:val="00E04754"/>
    <w:rsid w:val="00E13F55"/>
    <w:rsid w:val="00E43572"/>
    <w:rsid w:val="00E55FD6"/>
    <w:rsid w:val="00E925F8"/>
    <w:rsid w:val="00EB47A6"/>
    <w:rsid w:val="00EC2196"/>
    <w:rsid w:val="00EF51C4"/>
    <w:rsid w:val="00F00C1A"/>
    <w:rsid w:val="00F02E14"/>
    <w:rsid w:val="00F13C16"/>
    <w:rsid w:val="00F13E7A"/>
    <w:rsid w:val="00F1643E"/>
    <w:rsid w:val="00F2376C"/>
    <w:rsid w:val="00F26268"/>
    <w:rsid w:val="00F63292"/>
    <w:rsid w:val="00F9559A"/>
    <w:rsid w:val="00FB6688"/>
    <w:rsid w:val="00FD4279"/>
    <w:rsid w:val="00FE603A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034C64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34C6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C64"/>
    <w:pPr>
      <w:jc w:val="center"/>
    </w:pPr>
    <w:rPr>
      <w:b/>
      <w:szCs w:val="20"/>
      <w:lang w:val="x-none" w:eastAsia="x-none"/>
    </w:rPr>
  </w:style>
  <w:style w:type="character" w:customStyle="1" w:styleId="menu3br1">
    <w:name w:val="menu3br1"/>
    <w:rsid w:val="00BC3B11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No Spacing"/>
    <w:qFormat/>
    <w:rsid w:val="00BC3B11"/>
    <w:rPr>
      <w:sz w:val="24"/>
      <w:szCs w:val="24"/>
    </w:rPr>
  </w:style>
  <w:style w:type="paragraph" w:styleId="a6">
    <w:name w:val="Normal (Web)"/>
    <w:basedOn w:val="a"/>
    <w:rsid w:val="00933684"/>
    <w:pPr>
      <w:spacing w:before="100" w:beforeAutospacing="1" w:after="100" w:afterAutospacing="1"/>
    </w:pPr>
  </w:style>
  <w:style w:type="paragraph" w:styleId="HTML">
    <w:name w:val="HTML Preformatted"/>
    <w:basedOn w:val="a"/>
    <w:rsid w:val="0093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3E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B2358"/>
    <w:rPr>
      <w:b/>
      <w:sz w:val="24"/>
    </w:rPr>
  </w:style>
  <w:style w:type="paragraph" w:customStyle="1" w:styleId="ConsPlusCell">
    <w:name w:val="ConsPlusCell"/>
    <w:uiPriority w:val="99"/>
    <w:rsid w:val="00354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354EA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6F5FD7"/>
    <w:rPr>
      <w:color w:val="106BBE"/>
    </w:rPr>
  </w:style>
  <w:style w:type="character" w:customStyle="1" w:styleId="copytarget">
    <w:name w:val="copy_target"/>
    <w:basedOn w:val="a0"/>
    <w:rsid w:val="00A337B7"/>
  </w:style>
  <w:style w:type="paragraph" w:customStyle="1" w:styleId="ConsPlusNormal">
    <w:name w:val="ConsPlusNormal"/>
    <w:rsid w:val="007A143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A14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7"/>
    <w:uiPriority w:val="59"/>
    <w:rsid w:val="0016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034C64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34C6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C64"/>
    <w:pPr>
      <w:jc w:val="center"/>
    </w:pPr>
    <w:rPr>
      <w:b/>
      <w:szCs w:val="20"/>
      <w:lang w:val="x-none" w:eastAsia="x-none"/>
    </w:rPr>
  </w:style>
  <w:style w:type="character" w:customStyle="1" w:styleId="menu3br1">
    <w:name w:val="menu3br1"/>
    <w:rsid w:val="00BC3B11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No Spacing"/>
    <w:qFormat/>
    <w:rsid w:val="00BC3B11"/>
    <w:rPr>
      <w:sz w:val="24"/>
      <w:szCs w:val="24"/>
    </w:rPr>
  </w:style>
  <w:style w:type="paragraph" w:styleId="a6">
    <w:name w:val="Normal (Web)"/>
    <w:basedOn w:val="a"/>
    <w:rsid w:val="00933684"/>
    <w:pPr>
      <w:spacing w:before="100" w:beforeAutospacing="1" w:after="100" w:afterAutospacing="1"/>
    </w:pPr>
  </w:style>
  <w:style w:type="paragraph" w:styleId="HTML">
    <w:name w:val="HTML Preformatted"/>
    <w:basedOn w:val="a"/>
    <w:rsid w:val="0093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3E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B2358"/>
    <w:rPr>
      <w:b/>
      <w:sz w:val="24"/>
    </w:rPr>
  </w:style>
  <w:style w:type="paragraph" w:customStyle="1" w:styleId="ConsPlusCell">
    <w:name w:val="ConsPlusCell"/>
    <w:uiPriority w:val="99"/>
    <w:rsid w:val="00354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354EA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6F5FD7"/>
    <w:rPr>
      <w:color w:val="106BBE"/>
    </w:rPr>
  </w:style>
  <w:style w:type="character" w:customStyle="1" w:styleId="copytarget">
    <w:name w:val="copy_target"/>
    <w:basedOn w:val="a0"/>
    <w:rsid w:val="00A337B7"/>
  </w:style>
  <w:style w:type="paragraph" w:customStyle="1" w:styleId="ConsPlusNormal">
    <w:name w:val="ConsPlusNormal"/>
    <w:rsid w:val="007A143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A14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7"/>
    <w:uiPriority w:val="59"/>
    <w:rsid w:val="0016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4DCB6D35E894DEE045D54D186D66A4EF42307BCB7689B7E88A17D077C032C219CCA5157D150BA60FFA28AFDC7B6BDFFSAv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E4DCB6D35E894DEE044359C7EA88654CF77A0ABDB764C924D9A72A582C057973DC940804941BB663E0BE8BFDSDv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888-CAE6-4B24-AB2B-9890FA5A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ИРКУТСКА</vt:lpstr>
    </vt:vector>
  </TitlesOfParts>
  <Company>Krokoz™</Company>
  <LinksUpToDate>false</LinksUpToDate>
  <CharactersWithSpaces>10690</CharactersWithSpaces>
  <SharedDoc>false</SharedDoc>
  <HLinks>
    <vt:vector size="12" baseType="variant">
      <vt:variant>
        <vt:i4>4194316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consultantplus://offline/ref=4DE4DCB6D35E894DEE045D54D186D66A4EF42307BCB7689B7E88A17D077C032C219CCA5157D150BA60FFA28AFDC7B6BDFFSAv3B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consultantplus://offline/ref=4DE4DCB6D35E894DEE044359C7EA88654CF77A0ABDB764C924D9A72A582C057973DC940804941BB663E0BE8BFDSDv0B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ИРКУТСКА</dc:title>
  <dc:creator>Скибицкая</dc:creator>
  <cp:lastModifiedBy>galinas</cp:lastModifiedBy>
  <cp:revision>3</cp:revision>
  <cp:lastPrinted>2023-12-06T06:42:00Z</cp:lastPrinted>
  <dcterms:created xsi:type="dcterms:W3CDTF">2024-03-15T02:05:00Z</dcterms:created>
  <dcterms:modified xsi:type="dcterms:W3CDTF">2024-03-15T02:06:00Z</dcterms:modified>
</cp:coreProperties>
</file>